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F62" w:rsidRDefault="00860F62" w:rsidP="00CB4818">
      <w:pPr>
        <w:ind w:left="0" w:right="-1" w:hanging="2"/>
        <w:jc w:val="both"/>
        <w:rPr>
          <w:rFonts w:ascii="Calibri" w:eastAsia="Calibri" w:hAnsi="Calibri" w:cs="Calibri"/>
          <w:b/>
          <w:sz w:val="20"/>
          <w:szCs w:val="20"/>
          <w:highlight w:val="yellow"/>
        </w:rPr>
      </w:pPr>
      <w:bookmarkStart w:id="0" w:name="_heading=h.2et92p0" w:colFirst="0" w:colLast="0"/>
      <w:bookmarkStart w:id="1" w:name="_GoBack"/>
      <w:bookmarkEnd w:id="0"/>
      <w:bookmarkEnd w:id="1"/>
    </w:p>
    <w:p w:rsidR="00860F62" w:rsidRDefault="004F0794" w:rsidP="00CB4818">
      <w:pPr>
        <w:ind w:left="0" w:right="-1" w:hanging="2"/>
        <w:jc w:val="center"/>
        <w:rPr>
          <w:rFonts w:ascii="Calibri" w:eastAsia="Calibri" w:hAnsi="Calibri" w:cs="Calibri"/>
        </w:rPr>
      </w:pPr>
      <w:r>
        <w:rPr>
          <w:rFonts w:ascii="Calibri" w:eastAsia="Calibri" w:hAnsi="Calibri" w:cs="Calibri"/>
          <w:b/>
        </w:rPr>
        <w:t xml:space="preserve">BASES PARA LA INVITACIÓN MIXTA DE </w:t>
      </w:r>
      <w:r w:rsidRPr="00EF17DB">
        <w:rPr>
          <w:rFonts w:ascii="Calibri" w:eastAsia="Calibri" w:hAnsi="Calibri" w:cs="Calibri"/>
          <w:b/>
        </w:rPr>
        <w:t xml:space="preserve">ADJUDICACIÓN MEDIANTE INVITACIÓN CON COTIZACIÓN DE TRES PROVEEDORES No. </w:t>
      </w:r>
      <w:r w:rsidR="00EF17DB" w:rsidRPr="00EF17DB">
        <w:rPr>
          <w:rFonts w:ascii="Calibri" w:eastAsia="Calibri" w:hAnsi="Calibri" w:cs="Calibri"/>
          <w:b/>
        </w:rPr>
        <w:t>M3E-49708724-1</w:t>
      </w:r>
    </w:p>
    <w:p w:rsidR="00860F62" w:rsidRDefault="004F0794" w:rsidP="00CB4818">
      <w:pPr>
        <w:ind w:left="0" w:right="-1" w:hanging="2"/>
        <w:jc w:val="center"/>
        <w:rPr>
          <w:rFonts w:ascii="Calibri" w:eastAsia="Calibri" w:hAnsi="Calibri" w:cs="Calibri"/>
        </w:rPr>
      </w:pPr>
      <w:r>
        <w:rPr>
          <w:rFonts w:ascii="Calibri" w:eastAsia="Calibri" w:hAnsi="Calibri" w:cs="Calibri"/>
          <w:b/>
        </w:rPr>
        <w:t xml:space="preserve">PARA LA ADQUISICIÓN DE </w:t>
      </w:r>
      <w:r w:rsidR="00EF17DB">
        <w:rPr>
          <w:rFonts w:ascii="Calibri" w:eastAsia="Calibri" w:hAnsi="Calibri" w:cs="Calibri"/>
          <w:b/>
        </w:rPr>
        <w:t>EQUIPO DE CÓMPUTO Y LICENCIA</w:t>
      </w:r>
      <w:r w:rsidR="0033181E">
        <w:rPr>
          <w:rFonts w:ascii="Calibri" w:eastAsia="Calibri" w:hAnsi="Calibri" w:cs="Calibri"/>
          <w:b/>
        </w:rPr>
        <w:t>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u w:val="single"/>
        </w:rPr>
      </w:pPr>
      <w:r w:rsidRPr="00EF17DB">
        <w:rPr>
          <w:rFonts w:ascii="Calibri" w:eastAsia="Calibri" w:hAnsi="Calibri" w:cs="Calibri"/>
          <w:b/>
        </w:rPr>
        <w:t xml:space="preserve">FECHA: </w:t>
      </w:r>
      <w:r w:rsidR="00EF17DB" w:rsidRPr="00EF17DB">
        <w:rPr>
          <w:rFonts w:ascii="Calibri" w:eastAsia="Calibri" w:hAnsi="Calibri" w:cs="Calibri"/>
          <w:b/>
        </w:rPr>
        <w:t>2</w:t>
      </w:r>
      <w:r w:rsidR="00CB2D95">
        <w:rPr>
          <w:rFonts w:ascii="Calibri" w:eastAsia="Calibri" w:hAnsi="Calibri" w:cs="Calibri"/>
          <w:b/>
        </w:rPr>
        <w:t>9</w:t>
      </w:r>
      <w:r w:rsidRPr="00EF17DB">
        <w:rPr>
          <w:rFonts w:ascii="Calibri" w:eastAsia="Calibri" w:hAnsi="Calibri" w:cs="Calibri"/>
          <w:b/>
        </w:rPr>
        <w:t xml:space="preserve"> de </w:t>
      </w:r>
      <w:r w:rsidR="00EF17DB" w:rsidRPr="00EF17DB">
        <w:rPr>
          <w:rFonts w:ascii="Calibri" w:eastAsia="Calibri" w:hAnsi="Calibri" w:cs="Calibri"/>
          <w:b/>
        </w:rPr>
        <w:t>noviembre</w:t>
      </w:r>
      <w:r w:rsidRPr="00EF17DB">
        <w:rPr>
          <w:rFonts w:ascii="Calibri" w:eastAsia="Calibri" w:hAnsi="Calibri" w:cs="Calibri"/>
          <w:b/>
        </w:rPr>
        <w:t xml:space="preserve"> de 202</w:t>
      </w:r>
      <w:r w:rsidR="00EF17DB" w:rsidRPr="00EF17DB">
        <w:rPr>
          <w:rFonts w:ascii="Calibri" w:eastAsia="Calibri" w:hAnsi="Calibri" w:cs="Calibri"/>
          <w:b/>
        </w:rPr>
        <w:t>4</w:t>
      </w:r>
      <w:r>
        <w:rPr>
          <w:rFonts w:ascii="Calibri" w:eastAsia="Calibri" w:hAnsi="Calibri" w:cs="Calibri"/>
          <w:b/>
        </w:rPr>
        <w:t xml:space="preserve"> </w:t>
      </w:r>
    </w:p>
    <w:p w:rsidR="00860F62" w:rsidRDefault="00860F62" w:rsidP="00CB4818">
      <w:pPr>
        <w:ind w:left="0" w:right="-1" w:hanging="2"/>
        <w:jc w:val="both"/>
        <w:rPr>
          <w:rFonts w:ascii="Calibri" w:eastAsia="Calibri" w:hAnsi="Calibri" w:cs="Calibri"/>
          <w:color w:val="FF0000"/>
          <w:sz w:val="20"/>
          <w:szCs w:val="20"/>
        </w:rPr>
      </w:pP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60F62" w:rsidRDefault="00860F62" w:rsidP="00CB4818">
      <w:pPr>
        <w:ind w:left="0" w:right="-1" w:hanging="2"/>
        <w:jc w:val="both"/>
        <w:rPr>
          <w:rFonts w:ascii="Calibri" w:eastAsia="Calibri" w:hAnsi="Calibri" w:cs="Calibri"/>
          <w:sz w:val="20"/>
          <w:szCs w:val="20"/>
          <w:highlight w:val="white"/>
        </w:rPr>
      </w:pPr>
    </w:p>
    <w:p w:rsidR="00860F62" w:rsidRDefault="004F0794" w:rsidP="00CB4818">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60F62" w:rsidRDefault="004F0794" w:rsidP="00CB4818">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w:t>
      </w:r>
      <w:r w:rsidR="0033181E">
        <w:rPr>
          <w:rFonts w:ascii="Calibri" w:eastAsia="Calibri" w:hAnsi="Calibri" w:cs="Calibri"/>
          <w:sz w:val="20"/>
          <w:szCs w:val="20"/>
          <w:highlight w:val="white"/>
        </w:rPr>
        <w:t xml:space="preserve">io normal, o incluso por debajo </w:t>
      </w:r>
      <w:r>
        <w:rPr>
          <w:rFonts w:ascii="Calibri" w:eastAsia="Calibri" w:hAnsi="Calibri" w:cs="Calibri"/>
          <w:sz w:val="20"/>
          <w:szCs w:val="20"/>
          <w:highlight w:val="white"/>
        </w:rPr>
        <w:t>de su coste de producción, con el fin inmediato de ir eliminando las empresas competidoras y apoderarse finalmente del mercado.</w:t>
      </w:r>
    </w:p>
    <w:p w:rsidR="00860F62" w:rsidRDefault="004F0794" w:rsidP="00CB4818">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r w:rsidR="0033181E">
        <w:rPr>
          <w:rFonts w:ascii="Calibri" w:eastAsia="Calibri" w:hAnsi="Calibri" w:cs="Calibri"/>
          <w:sz w:val="20"/>
          <w:szCs w:val="20"/>
        </w:rPr>
        <w:t>electrónica</w:t>
      </w:r>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860F62" w:rsidRDefault="004F0794" w:rsidP="00CB4818">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60F62" w:rsidRDefault="004F0794" w:rsidP="00CB4818">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60F62" w:rsidRDefault="004F0794" w:rsidP="00CB4818">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60F62" w:rsidRDefault="004F0794" w:rsidP="00CB4818">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60F62" w:rsidRDefault="004F0794" w:rsidP="00CB4818">
      <w:pPr>
        <w:spacing w:before="240" w:after="24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60F62" w:rsidRDefault="004F0794" w:rsidP="00CB4818">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60F62" w:rsidRDefault="004F0794" w:rsidP="00CB4818">
      <w:pPr>
        <w:ind w:left="0" w:right="-1" w:hanging="2"/>
        <w:jc w:val="both"/>
        <w:rPr>
          <w:rFonts w:ascii="Calibri" w:eastAsia="Calibri" w:hAnsi="Calibri" w:cs="Calibri"/>
        </w:rPr>
      </w:pPr>
      <w:r>
        <w:rPr>
          <w:rFonts w:ascii="Calibri" w:eastAsia="Calibri" w:hAnsi="Calibri" w:cs="Calibri"/>
          <w:b/>
        </w:rPr>
        <w:t>PROVEEDORES DE GOBIERNO DEL ESTADO DE GUANAJUATO:</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w:t>
      </w:r>
      <w:r w:rsidRPr="00EF17DB">
        <w:rPr>
          <w:rFonts w:ascii="Calibri" w:eastAsia="Calibri" w:hAnsi="Calibri" w:cs="Calibri"/>
          <w:b/>
          <w:sz w:val="20"/>
          <w:szCs w:val="20"/>
          <w:u w:val="single"/>
        </w:rPr>
        <w:t xml:space="preserve">registro en el Padrón Estatal de Proveedores actualizado al </w:t>
      </w:r>
      <w:r w:rsidR="00EF17DB" w:rsidRPr="00EF17DB">
        <w:rPr>
          <w:rFonts w:ascii="Calibri" w:eastAsia="Calibri" w:hAnsi="Calibri" w:cs="Calibri"/>
          <w:b/>
          <w:sz w:val="20"/>
          <w:szCs w:val="20"/>
          <w:u w:val="single"/>
        </w:rPr>
        <w:t>2024</w:t>
      </w:r>
      <w:r w:rsidRPr="00EF17DB">
        <w:rPr>
          <w:rFonts w:ascii="Calibri" w:eastAsia="Calibri" w:hAnsi="Calibri" w:cs="Calibri"/>
          <w:sz w:val="20"/>
          <w:szCs w:val="20"/>
        </w:rPr>
        <w:t xml:space="preserve">, los bienes comprendidos en el </w:t>
      </w:r>
      <w:r w:rsidRPr="00EF17DB">
        <w:rPr>
          <w:rFonts w:ascii="Calibri" w:eastAsia="Calibri" w:hAnsi="Calibri" w:cs="Calibri"/>
          <w:b/>
          <w:sz w:val="20"/>
          <w:szCs w:val="20"/>
        </w:rPr>
        <w:t>Anexo I de la invitación</w:t>
      </w:r>
      <w:r w:rsidR="00EF17DB" w:rsidRPr="00EF17DB">
        <w:rPr>
          <w:rFonts w:ascii="Calibri" w:eastAsia="Calibri" w:hAnsi="Calibri" w:cs="Calibri"/>
          <w:b/>
          <w:sz w:val="20"/>
          <w:szCs w:val="20"/>
        </w:rPr>
        <w:t xml:space="preserve"> M3E-49708724-1</w:t>
      </w:r>
      <w:r w:rsidRPr="00EF17DB">
        <w:rPr>
          <w:rFonts w:ascii="Calibri" w:eastAsia="Calibri" w:hAnsi="Calibri" w:cs="Calibri"/>
          <w:sz w:val="20"/>
          <w:szCs w:val="20"/>
        </w:rPr>
        <w:t xml:space="preserve">, a través del portal </w:t>
      </w:r>
      <w:proofErr w:type="spellStart"/>
      <w:r w:rsidRPr="00EF17DB">
        <w:rPr>
          <w:rFonts w:ascii="Calibri" w:eastAsia="Calibri" w:hAnsi="Calibri" w:cs="Calibri"/>
          <w:b/>
          <w:sz w:val="20"/>
          <w:szCs w:val="20"/>
        </w:rPr>
        <w:t>e·compras</w:t>
      </w:r>
      <w:proofErr w:type="spellEnd"/>
      <w:r w:rsidRPr="00EF17DB">
        <w:rPr>
          <w:rFonts w:ascii="Calibri" w:eastAsia="Calibri" w:hAnsi="Calibri" w:cs="Calibri"/>
          <w:sz w:val="20"/>
          <w:szCs w:val="20"/>
        </w:rPr>
        <w:t xml:space="preserve"> o</w:t>
      </w:r>
      <w:r w:rsidRPr="00EF17DB">
        <w:rPr>
          <w:rFonts w:ascii="Calibri" w:eastAsia="Calibri" w:hAnsi="Calibri" w:cs="Calibri"/>
          <w:b/>
          <w:sz w:val="20"/>
          <w:szCs w:val="20"/>
        </w:rPr>
        <w:t xml:space="preserve"> </w:t>
      </w:r>
      <w:r w:rsidRPr="00EF17DB">
        <w:rPr>
          <w:rFonts w:ascii="Calibri" w:eastAsia="Calibri" w:hAnsi="Calibri" w:cs="Calibri"/>
          <w:sz w:val="20"/>
          <w:szCs w:val="20"/>
        </w:rPr>
        <w:t>de</w:t>
      </w:r>
      <w:r w:rsidRPr="00EF17DB">
        <w:rPr>
          <w:rFonts w:ascii="Calibri" w:eastAsia="Calibri" w:hAnsi="Calibri" w:cs="Calibri"/>
          <w:b/>
          <w:sz w:val="20"/>
          <w:szCs w:val="20"/>
        </w:rPr>
        <w:t xml:space="preserve"> manera presencial</w:t>
      </w:r>
      <w:r w:rsidRPr="00EF17DB">
        <w:rPr>
          <w:rFonts w:ascii="Calibri" w:eastAsia="Calibri" w:hAnsi="Calibri" w:cs="Calibri"/>
          <w:sz w:val="20"/>
          <w:szCs w:val="20"/>
        </w:rPr>
        <w:t>, guardando las mejores condiciones de mercado para</w:t>
      </w:r>
      <w:r>
        <w:rPr>
          <w:rFonts w:ascii="Calibri" w:eastAsia="Calibri" w:hAnsi="Calibri" w:cs="Calibri"/>
          <w:sz w:val="20"/>
          <w:szCs w:val="20"/>
        </w:rPr>
        <w:t xml:space="preserve"> el Gobierno del Estado.</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860F62" w:rsidRDefault="00860F62" w:rsidP="00CB4818">
      <w:pPr>
        <w:ind w:left="0" w:right="-1" w:hanging="2"/>
        <w:jc w:val="both"/>
        <w:rPr>
          <w:rFonts w:ascii="Calibri" w:eastAsia="Calibri" w:hAnsi="Calibri" w:cs="Calibri"/>
          <w:sz w:val="20"/>
          <w:szCs w:val="20"/>
        </w:rPr>
      </w:pPr>
    </w:p>
    <w:p w:rsidR="00860F62" w:rsidRDefault="004F0794" w:rsidP="00CB4818">
      <w:pPr>
        <w:shd w:val="clear" w:color="auto" w:fill="0000FF"/>
        <w:ind w:left="0" w:right="-1" w:hanging="2"/>
        <w:jc w:val="center"/>
        <w:rPr>
          <w:rFonts w:ascii="Calibri" w:eastAsia="Calibri" w:hAnsi="Calibri" w:cs="Calibri"/>
        </w:rPr>
      </w:pPr>
      <w:r>
        <w:rPr>
          <w:rFonts w:ascii="Calibri" w:eastAsia="Calibri" w:hAnsi="Calibri" w:cs="Calibri"/>
          <w:b/>
        </w:rPr>
        <w:lastRenderedPageBreak/>
        <w:t>I. INFORMACIÓN ESPECÍFICA DE LA INVITACIÓN</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14"/>
        </w:numPr>
        <w:ind w:left="0" w:right="-1" w:hanging="2"/>
        <w:jc w:val="both"/>
        <w:rPr>
          <w:rFonts w:ascii="Calibri" w:eastAsia="Calibri" w:hAnsi="Calibri" w:cs="Calibri"/>
        </w:rPr>
      </w:pPr>
      <w:r>
        <w:rPr>
          <w:rFonts w:ascii="Calibri" w:eastAsia="Calibri" w:hAnsi="Calibri" w:cs="Calibri"/>
          <w:b/>
        </w:rPr>
        <w:t>DESCRIPCIÓN COMPLETA DE LOS BIENES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rPr>
      </w:pPr>
      <w:r w:rsidRPr="006E48D4">
        <w:rPr>
          <w:rFonts w:ascii="Calibri" w:eastAsia="Calibri" w:hAnsi="Calibri" w:cs="Calibri"/>
          <w:sz w:val="20"/>
          <w:szCs w:val="20"/>
        </w:rPr>
        <w:t xml:space="preserve">Para efectos de la presente invitación, podrá bajo su responsabilidad solicitar los Anexos I, A, </w:t>
      </w:r>
      <w:r w:rsidR="006E48D4" w:rsidRPr="006E48D4">
        <w:rPr>
          <w:rFonts w:ascii="Calibri" w:eastAsia="Calibri" w:hAnsi="Calibri" w:cs="Calibri"/>
          <w:sz w:val="20"/>
          <w:szCs w:val="20"/>
        </w:rPr>
        <w:t xml:space="preserve">AB, </w:t>
      </w:r>
      <w:r w:rsidRPr="006E48D4">
        <w:rPr>
          <w:rFonts w:ascii="Calibri" w:eastAsia="Calibri" w:hAnsi="Calibri" w:cs="Calibri"/>
          <w:sz w:val="20"/>
          <w:szCs w:val="20"/>
        </w:rPr>
        <w:t>B, C, D, E, F, G, H y R, que incluyen las especificaciones, características y demás términos en forma detallada en la Dirección, o en su caso</w:t>
      </w:r>
      <w:r>
        <w:rPr>
          <w:rFonts w:ascii="Calibri" w:eastAsia="Calibri" w:hAnsi="Calibri" w:cs="Calibri"/>
          <w:sz w:val="20"/>
          <w:szCs w:val="20"/>
        </w:rPr>
        <w:t xml:space="preserve"> solicitar la información al correo </w:t>
      </w:r>
      <w:hyperlink r:id="rId11" w:history="1">
        <w:r w:rsidR="00EF17DB" w:rsidRPr="00EF5024">
          <w:rPr>
            <w:rStyle w:val="Hipervnculo"/>
            <w:rFonts w:ascii="Calibri" w:eastAsia="Calibri" w:hAnsi="Calibri" w:cs="Calibri"/>
            <w:sz w:val="20"/>
            <w:szCs w:val="20"/>
          </w:rPr>
          <w:t>ysancenc@</w:t>
        </w:r>
      </w:hyperlink>
      <w:hyperlink r:id="rId12">
        <w:r w:rsidRPr="00EF17DB">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14"/>
        </w:numPr>
        <w:ind w:left="0" w:right="-1" w:hanging="2"/>
        <w:jc w:val="both"/>
        <w:rPr>
          <w:rFonts w:ascii="Calibri" w:eastAsia="Calibri" w:hAnsi="Calibri" w:cs="Calibri"/>
        </w:rPr>
      </w:pPr>
      <w:r>
        <w:rPr>
          <w:rFonts w:ascii="Calibri" w:eastAsia="Calibri" w:hAnsi="Calibri" w:cs="Calibri"/>
          <w:b/>
        </w:rPr>
        <w:t>VISITA A INSTALACIONES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w:t>
      </w:r>
      <w:r w:rsidRPr="00EF17DB">
        <w:rPr>
          <w:rFonts w:ascii="Calibri" w:eastAsia="Calibri" w:hAnsi="Calibri" w:cs="Calibri"/>
          <w:sz w:val="20"/>
          <w:szCs w:val="20"/>
        </w:rPr>
        <w:t xml:space="preserve">para el </w:t>
      </w:r>
      <w:r w:rsidRPr="00EF17DB">
        <w:rPr>
          <w:rFonts w:ascii="Calibri" w:eastAsia="Calibri" w:hAnsi="Calibri" w:cs="Calibri"/>
          <w:b/>
          <w:sz w:val="20"/>
          <w:szCs w:val="20"/>
        </w:rPr>
        <w:t>A</w:t>
      </w:r>
      <w:r w:rsidR="00200AAD">
        <w:rPr>
          <w:rFonts w:ascii="Calibri" w:eastAsia="Calibri" w:hAnsi="Calibri" w:cs="Calibri"/>
          <w:b/>
          <w:sz w:val="20"/>
          <w:szCs w:val="20"/>
        </w:rPr>
        <w:t>NEXO</w:t>
      </w:r>
      <w:r w:rsidRPr="00EF17DB">
        <w:rPr>
          <w:rFonts w:ascii="Calibri" w:eastAsia="Calibri" w:hAnsi="Calibri" w:cs="Calibri"/>
          <w:b/>
          <w:sz w:val="20"/>
          <w:szCs w:val="20"/>
        </w:rPr>
        <w:t xml:space="preserve"> I </w:t>
      </w:r>
      <w:r w:rsidRPr="00EF17DB">
        <w:rPr>
          <w:rFonts w:ascii="Calibri" w:eastAsia="Calibri" w:hAnsi="Calibri" w:cs="Calibri"/>
          <w:sz w:val="20"/>
          <w:szCs w:val="20"/>
          <w:u w:val="single"/>
        </w:rPr>
        <w:t xml:space="preserve">es de carácter obligatorio presentarse en la entidad a fin de conocer los  espacios en los cuales se instalarán dichos equipos y/o bienes, ya que en dicha reunión se les otorgará una </w:t>
      </w:r>
      <w:r w:rsidRPr="00EF17DB">
        <w:rPr>
          <w:rFonts w:ascii="Calibri" w:eastAsia="Calibri" w:hAnsi="Calibri" w:cs="Calibri"/>
          <w:b/>
          <w:sz w:val="20"/>
          <w:szCs w:val="20"/>
          <w:u w:val="single"/>
        </w:rPr>
        <w:t xml:space="preserve">constancia de visita </w:t>
      </w:r>
      <w:r w:rsidRPr="00EF17DB">
        <w:rPr>
          <w:rFonts w:ascii="Calibri" w:eastAsia="Calibri" w:hAnsi="Calibri" w:cs="Calibri"/>
          <w:sz w:val="20"/>
          <w:szCs w:val="20"/>
          <w:u w:val="single"/>
        </w:rPr>
        <w:t>por parte de la Entidad, misma que deberá incluir dentro de su propuesta técnica, la cual fungirá como constancia</w:t>
      </w:r>
      <w:r>
        <w:rPr>
          <w:rFonts w:ascii="Calibri" w:eastAsia="Calibri" w:hAnsi="Calibri" w:cs="Calibri"/>
          <w:sz w:val="20"/>
          <w:szCs w:val="20"/>
          <w:u w:val="single"/>
        </w:rPr>
        <w:t xml:space="preserve"> que acredite la asistencia de los participantes. </w:t>
      </w:r>
    </w:p>
    <w:p w:rsidR="00860F62" w:rsidRDefault="00860F62" w:rsidP="00CB4818">
      <w:pPr>
        <w:ind w:left="0" w:right="-1" w:hanging="2"/>
        <w:jc w:val="both"/>
        <w:rPr>
          <w:rFonts w:ascii="Calibri" w:eastAsia="Calibri" w:hAnsi="Calibri" w:cs="Calibri"/>
          <w:sz w:val="20"/>
          <w:szCs w:val="20"/>
          <w:u w:val="single"/>
        </w:rPr>
      </w:pP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860F62" w:rsidRDefault="00860F62" w:rsidP="00CB4818">
      <w:pPr>
        <w:ind w:left="0" w:right="-1" w:hanging="2"/>
        <w:jc w:val="both"/>
        <w:rPr>
          <w:rFonts w:ascii="Calibri" w:eastAsia="Calibri" w:hAnsi="Calibri" w:cs="Calibri"/>
          <w:sz w:val="20"/>
          <w:szCs w:val="20"/>
        </w:rPr>
      </w:pPr>
    </w:p>
    <w:tbl>
      <w:tblPr>
        <w:tblStyle w:val="a3"/>
        <w:tblW w:w="995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4433"/>
        <w:gridCol w:w="2054"/>
        <w:gridCol w:w="2622"/>
      </w:tblGrid>
      <w:tr w:rsidR="00860F62" w:rsidRPr="00AA3750" w:rsidTr="00AA3750">
        <w:trPr>
          <w:trHeight w:val="114"/>
          <w:jc w:val="center"/>
        </w:trPr>
        <w:tc>
          <w:tcPr>
            <w:tcW w:w="850" w:type="dxa"/>
            <w:shd w:val="clear" w:color="auto" w:fill="808080" w:themeFill="background1" w:themeFillShade="80"/>
          </w:tcPr>
          <w:p w:rsidR="00860F62" w:rsidRPr="00AA3750" w:rsidRDefault="004F0794" w:rsidP="00CB4818">
            <w:pPr>
              <w:ind w:left="0" w:right="-1" w:hanging="2"/>
              <w:jc w:val="center"/>
              <w:rPr>
                <w:rFonts w:ascii="Calibri" w:eastAsia="Calibri" w:hAnsi="Calibri" w:cs="Calibri"/>
                <w:color w:val="FFFFFF" w:themeColor="background1"/>
                <w:sz w:val="16"/>
                <w:szCs w:val="16"/>
              </w:rPr>
            </w:pPr>
            <w:r w:rsidRPr="00AA3750">
              <w:rPr>
                <w:rFonts w:ascii="Calibri" w:eastAsia="Calibri" w:hAnsi="Calibri" w:cs="Calibri"/>
                <w:b/>
                <w:color w:val="FFFFFF" w:themeColor="background1"/>
                <w:sz w:val="16"/>
                <w:szCs w:val="16"/>
              </w:rPr>
              <w:t>PARTIDA</w:t>
            </w:r>
          </w:p>
        </w:tc>
        <w:tc>
          <w:tcPr>
            <w:tcW w:w="4433" w:type="dxa"/>
            <w:shd w:val="clear" w:color="auto" w:fill="808080" w:themeFill="background1" w:themeFillShade="80"/>
          </w:tcPr>
          <w:p w:rsidR="00860F62" w:rsidRPr="00AA3750" w:rsidRDefault="004F0794" w:rsidP="00CB4818">
            <w:pPr>
              <w:ind w:left="0" w:right="-1" w:hanging="2"/>
              <w:jc w:val="center"/>
              <w:rPr>
                <w:rFonts w:ascii="Calibri" w:eastAsia="Calibri" w:hAnsi="Calibri" w:cs="Calibri"/>
                <w:color w:val="FFFFFF" w:themeColor="background1"/>
                <w:sz w:val="16"/>
                <w:szCs w:val="16"/>
              </w:rPr>
            </w:pPr>
            <w:r w:rsidRPr="00AA3750">
              <w:rPr>
                <w:rFonts w:ascii="Calibri" w:eastAsia="Calibri" w:hAnsi="Calibri" w:cs="Calibri"/>
                <w:b/>
                <w:color w:val="FFFFFF" w:themeColor="background1"/>
                <w:sz w:val="16"/>
                <w:szCs w:val="16"/>
              </w:rPr>
              <w:t>LUGAR</w:t>
            </w:r>
          </w:p>
        </w:tc>
        <w:tc>
          <w:tcPr>
            <w:tcW w:w="2054" w:type="dxa"/>
            <w:shd w:val="clear" w:color="auto" w:fill="808080" w:themeFill="background1" w:themeFillShade="80"/>
          </w:tcPr>
          <w:p w:rsidR="00860F62" w:rsidRPr="00AA3750" w:rsidRDefault="004F0794" w:rsidP="00CB4818">
            <w:pPr>
              <w:ind w:left="0" w:right="-1" w:hanging="2"/>
              <w:jc w:val="center"/>
              <w:rPr>
                <w:rFonts w:ascii="Calibri" w:eastAsia="Calibri" w:hAnsi="Calibri" w:cs="Calibri"/>
                <w:color w:val="FFFFFF" w:themeColor="background1"/>
                <w:sz w:val="16"/>
                <w:szCs w:val="16"/>
              </w:rPr>
            </w:pPr>
            <w:r w:rsidRPr="00AA3750">
              <w:rPr>
                <w:rFonts w:ascii="Calibri" w:eastAsia="Calibri" w:hAnsi="Calibri" w:cs="Calibri"/>
                <w:b/>
                <w:color w:val="FFFFFF" w:themeColor="background1"/>
                <w:sz w:val="16"/>
                <w:szCs w:val="16"/>
              </w:rPr>
              <w:t>FECHA Y HORA</w:t>
            </w:r>
          </w:p>
        </w:tc>
        <w:tc>
          <w:tcPr>
            <w:tcW w:w="2622" w:type="dxa"/>
            <w:shd w:val="clear" w:color="auto" w:fill="808080" w:themeFill="background1" w:themeFillShade="80"/>
          </w:tcPr>
          <w:p w:rsidR="00860F62" w:rsidRPr="00AA3750" w:rsidRDefault="004F0794" w:rsidP="00CB4818">
            <w:pPr>
              <w:ind w:left="0" w:right="-1" w:hanging="2"/>
              <w:jc w:val="center"/>
              <w:rPr>
                <w:rFonts w:ascii="Calibri" w:eastAsia="Calibri" w:hAnsi="Calibri" w:cs="Calibri"/>
                <w:color w:val="FFFFFF" w:themeColor="background1"/>
                <w:sz w:val="16"/>
                <w:szCs w:val="16"/>
              </w:rPr>
            </w:pPr>
            <w:r w:rsidRPr="00AA3750">
              <w:rPr>
                <w:rFonts w:ascii="Calibri" w:eastAsia="Calibri" w:hAnsi="Calibri" w:cs="Calibri"/>
                <w:b/>
                <w:color w:val="FFFFFF" w:themeColor="background1"/>
                <w:sz w:val="16"/>
                <w:szCs w:val="16"/>
              </w:rPr>
              <w:t>RESPONSABLE</w:t>
            </w:r>
          </w:p>
        </w:tc>
      </w:tr>
      <w:tr w:rsidR="0033181E" w:rsidRPr="00AA3750" w:rsidTr="00AA3750">
        <w:trPr>
          <w:trHeight w:val="114"/>
          <w:jc w:val="center"/>
        </w:trPr>
        <w:tc>
          <w:tcPr>
            <w:tcW w:w="850" w:type="dxa"/>
            <w:vMerge w:val="restart"/>
            <w:vAlign w:val="center"/>
          </w:tcPr>
          <w:p w:rsidR="0033181E" w:rsidRPr="00AA3750" w:rsidRDefault="0033181E" w:rsidP="00CB4818">
            <w:pPr>
              <w:ind w:left="0" w:right="-1" w:hanging="2"/>
              <w:jc w:val="center"/>
              <w:rPr>
                <w:rFonts w:ascii="Calibri" w:eastAsia="Calibri" w:hAnsi="Calibri" w:cs="Calibri"/>
                <w:sz w:val="16"/>
                <w:szCs w:val="16"/>
              </w:rPr>
            </w:pPr>
            <w:r w:rsidRPr="00AA3750">
              <w:rPr>
                <w:rFonts w:ascii="Calibri" w:eastAsia="Calibri" w:hAnsi="Calibri" w:cs="Calibri"/>
                <w:b/>
                <w:sz w:val="16"/>
                <w:szCs w:val="16"/>
              </w:rPr>
              <w:t>2</w:t>
            </w:r>
          </w:p>
        </w:tc>
        <w:tc>
          <w:tcPr>
            <w:tcW w:w="4433" w:type="dxa"/>
          </w:tcPr>
          <w:p w:rsidR="0033181E" w:rsidRPr="00AA3750" w:rsidRDefault="0033181E" w:rsidP="00CB4818">
            <w:pPr>
              <w:ind w:left="0" w:right="-1" w:hanging="2"/>
              <w:rPr>
                <w:rFonts w:ascii="Calibri" w:eastAsia="Calibri" w:hAnsi="Calibri" w:cs="Calibri"/>
                <w:sz w:val="16"/>
                <w:szCs w:val="16"/>
              </w:rPr>
            </w:pPr>
            <w:r w:rsidRPr="00AA3750">
              <w:rPr>
                <w:rFonts w:ascii="Calibri" w:eastAsia="Calibri" w:hAnsi="Calibri" w:cs="Calibri"/>
                <w:sz w:val="16"/>
                <w:szCs w:val="16"/>
              </w:rPr>
              <w:t xml:space="preserve">IMUG ubicado en Plazuela de Cata </w:t>
            </w:r>
            <w:r w:rsidR="00CB2D95">
              <w:rPr>
                <w:rFonts w:ascii="Calibri" w:eastAsia="Calibri" w:hAnsi="Calibri" w:cs="Calibri"/>
                <w:sz w:val="16"/>
                <w:szCs w:val="16"/>
              </w:rPr>
              <w:t>#</w:t>
            </w:r>
            <w:r w:rsidRPr="00AA3750">
              <w:rPr>
                <w:rFonts w:ascii="Calibri" w:eastAsia="Calibri" w:hAnsi="Calibri" w:cs="Calibri"/>
                <w:sz w:val="16"/>
                <w:szCs w:val="16"/>
              </w:rPr>
              <w:t xml:space="preserve">1, Mineral de Cata, 36010, Guanajuato, </w:t>
            </w:r>
            <w:proofErr w:type="spellStart"/>
            <w:r w:rsidRPr="00AA3750">
              <w:rPr>
                <w:rFonts w:ascii="Calibri" w:eastAsia="Calibri" w:hAnsi="Calibri" w:cs="Calibri"/>
                <w:sz w:val="16"/>
                <w:szCs w:val="16"/>
              </w:rPr>
              <w:t>Gto</w:t>
            </w:r>
            <w:proofErr w:type="spellEnd"/>
            <w:r w:rsidRPr="00AA3750">
              <w:rPr>
                <w:rFonts w:ascii="Calibri" w:eastAsia="Calibri" w:hAnsi="Calibri" w:cs="Calibri"/>
                <w:sz w:val="16"/>
                <w:szCs w:val="16"/>
              </w:rPr>
              <w:t>.</w:t>
            </w:r>
          </w:p>
        </w:tc>
        <w:tc>
          <w:tcPr>
            <w:tcW w:w="2054" w:type="dxa"/>
            <w:vAlign w:val="center"/>
          </w:tcPr>
          <w:p w:rsidR="0033181E" w:rsidRPr="00AA3750" w:rsidRDefault="00AA3750" w:rsidP="00CB4818">
            <w:pPr>
              <w:ind w:left="0" w:right="-1" w:hanging="2"/>
              <w:jc w:val="center"/>
              <w:rPr>
                <w:rFonts w:ascii="Calibri" w:eastAsia="Calibri" w:hAnsi="Calibri" w:cs="Calibri"/>
                <w:sz w:val="16"/>
                <w:szCs w:val="16"/>
              </w:rPr>
            </w:pPr>
            <w:r w:rsidRPr="00AA3750">
              <w:rPr>
                <w:rFonts w:ascii="Calibri" w:eastAsia="Calibri" w:hAnsi="Calibri" w:cs="Calibri"/>
                <w:b/>
                <w:sz w:val="16"/>
                <w:szCs w:val="16"/>
              </w:rPr>
              <w:t>3</w:t>
            </w:r>
            <w:r w:rsidR="0033181E" w:rsidRPr="00AA3750">
              <w:rPr>
                <w:rFonts w:ascii="Calibri" w:eastAsia="Calibri" w:hAnsi="Calibri" w:cs="Calibri"/>
                <w:b/>
                <w:sz w:val="16"/>
                <w:szCs w:val="16"/>
              </w:rPr>
              <w:t xml:space="preserve"> de </w:t>
            </w:r>
            <w:r w:rsidRPr="00AA3750">
              <w:rPr>
                <w:rFonts w:ascii="Calibri" w:eastAsia="Calibri" w:hAnsi="Calibri" w:cs="Calibri"/>
                <w:b/>
                <w:sz w:val="16"/>
                <w:szCs w:val="16"/>
              </w:rPr>
              <w:t xml:space="preserve">diciembre </w:t>
            </w:r>
            <w:r w:rsidR="0033181E" w:rsidRPr="00AA3750">
              <w:rPr>
                <w:rFonts w:ascii="Calibri" w:eastAsia="Calibri" w:hAnsi="Calibri" w:cs="Calibri"/>
                <w:b/>
                <w:sz w:val="16"/>
                <w:szCs w:val="16"/>
              </w:rPr>
              <w:t>de 20</w:t>
            </w:r>
            <w:r w:rsidRPr="00AA3750">
              <w:rPr>
                <w:rFonts w:ascii="Calibri" w:eastAsia="Calibri" w:hAnsi="Calibri" w:cs="Calibri"/>
                <w:b/>
                <w:sz w:val="16"/>
                <w:szCs w:val="16"/>
              </w:rPr>
              <w:t>24</w:t>
            </w:r>
            <w:r w:rsidR="0033181E" w:rsidRPr="00AA3750">
              <w:rPr>
                <w:rFonts w:ascii="Calibri" w:eastAsia="Calibri" w:hAnsi="Calibri" w:cs="Calibri"/>
                <w:b/>
                <w:sz w:val="16"/>
                <w:szCs w:val="16"/>
              </w:rPr>
              <w:t xml:space="preserve"> </w:t>
            </w:r>
          </w:p>
          <w:p w:rsidR="0033181E" w:rsidRPr="00AA3750" w:rsidRDefault="0033181E" w:rsidP="00CB4818">
            <w:pPr>
              <w:ind w:left="0" w:right="-1" w:hanging="2"/>
              <w:jc w:val="center"/>
              <w:rPr>
                <w:rFonts w:ascii="Calibri" w:eastAsia="Calibri" w:hAnsi="Calibri" w:cs="Calibri"/>
                <w:sz w:val="16"/>
                <w:szCs w:val="16"/>
              </w:rPr>
            </w:pPr>
            <w:r w:rsidRPr="00AA3750">
              <w:rPr>
                <w:rFonts w:ascii="Calibri" w:eastAsia="Calibri" w:hAnsi="Calibri" w:cs="Calibri"/>
                <w:b/>
                <w:sz w:val="16"/>
                <w:szCs w:val="16"/>
              </w:rPr>
              <w:t xml:space="preserve">a las  </w:t>
            </w:r>
            <w:r w:rsidR="00CB2D95">
              <w:rPr>
                <w:rFonts w:ascii="Calibri" w:eastAsia="Calibri" w:hAnsi="Calibri" w:cs="Calibri"/>
                <w:b/>
                <w:sz w:val="16"/>
                <w:szCs w:val="16"/>
              </w:rPr>
              <w:t>13</w:t>
            </w:r>
            <w:r w:rsidRPr="00AA3750">
              <w:rPr>
                <w:rFonts w:ascii="Calibri" w:eastAsia="Calibri" w:hAnsi="Calibri" w:cs="Calibri"/>
                <w:b/>
                <w:sz w:val="16"/>
                <w:szCs w:val="16"/>
              </w:rPr>
              <w:t>:</w:t>
            </w:r>
            <w:r w:rsidR="00AA3750" w:rsidRPr="00AA3750">
              <w:rPr>
                <w:rFonts w:ascii="Calibri" w:eastAsia="Calibri" w:hAnsi="Calibri" w:cs="Calibri"/>
                <w:b/>
                <w:sz w:val="16"/>
                <w:szCs w:val="16"/>
              </w:rPr>
              <w:t>00</w:t>
            </w:r>
            <w:r w:rsidRPr="00AA3750">
              <w:rPr>
                <w:rFonts w:ascii="Calibri" w:eastAsia="Calibri" w:hAnsi="Calibri" w:cs="Calibri"/>
                <w:b/>
                <w:sz w:val="16"/>
                <w:szCs w:val="16"/>
              </w:rPr>
              <w:t xml:space="preserve"> </w:t>
            </w:r>
            <w:proofErr w:type="spellStart"/>
            <w:r w:rsidRPr="00AA3750">
              <w:rPr>
                <w:rFonts w:ascii="Calibri" w:eastAsia="Calibri" w:hAnsi="Calibri" w:cs="Calibri"/>
                <w:b/>
                <w:sz w:val="16"/>
                <w:szCs w:val="16"/>
              </w:rPr>
              <w:t>hrs</w:t>
            </w:r>
            <w:proofErr w:type="spellEnd"/>
            <w:r w:rsidRPr="00AA3750">
              <w:rPr>
                <w:rFonts w:ascii="Calibri" w:eastAsia="Calibri" w:hAnsi="Calibri" w:cs="Calibri"/>
                <w:b/>
                <w:sz w:val="16"/>
                <w:szCs w:val="16"/>
              </w:rPr>
              <w:t>.</w:t>
            </w:r>
          </w:p>
        </w:tc>
        <w:tc>
          <w:tcPr>
            <w:tcW w:w="2622" w:type="dxa"/>
            <w:vMerge w:val="restart"/>
            <w:vAlign w:val="center"/>
          </w:tcPr>
          <w:p w:rsidR="00AA3750" w:rsidRPr="00AA3750" w:rsidRDefault="0033181E" w:rsidP="00CB4818">
            <w:pPr>
              <w:ind w:left="0" w:right="-1" w:hanging="2"/>
              <w:jc w:val="center"/>
              <w:rPr>
                <w:rFonts w:ascii="Calibri" w:eastAsia="Calibri" w:hAnsi="Calibri" w:cs="Calibri"/>
                <w:sz w:val="16"/>
                <w:szCs w:val="16"/>
              </w:rPr>
            </w:pPr>
            <w:proofErr w:type="spellStart"/>
            <w:proofErr w:type="gramStart"/>
            <w:r w:rsidRPr="00AA3750">
              <w:rPr>
                <w:rFonts w:ascii="Calibri" w:eastAsia="Calibri" w:hAnsi="Calibri" w:cs="Calibri"/>
                <w:sz w:val="16"/>
                <w:szCs w:val="16"/>
              </w:rPr>
              <w:t>l</w:t>
            </w:r>
            <w:r w:rsidR="00AA3750" w:rsidRPr="00AA3750">
              <w:rPr>
                <w:rFonts w:ascii="Calibri" w:eastAsia="Calibri" w:hAnsi="Calibri" w:cs="Calibri"/>
                <w:sz w:val="16"/>
                <w:szCs w:val="16"/>
              </w:rPr>
              <w:t>ng</w:t>
            </w:r>
            <w:proofErr w:type="spellEnd"/>
            <w:proofErr w:type="gramEnd"/>
            <w:r w:rsidR="00AA3750" w:rsidRPr="00AA3750">
              <w:rPr>
                <w:rFonts w:ascii="Calibri" w:eastAsia="Calibri" w:hAnsi="Calibri" w:cs="Calibri"/>
                <w:sz w:val="16"/>
                <w:szCs w:val="16"/>
              </w:rPr>
              <w:t xml:space="preserve">. Octavio Román Villa </w:t>
            </w:r>
            <w:proofErr w:type="spellStart"/>
            <w:r w:rsidR="00AA3750" w:rsidRPr="00AA3750">
              <w:rPr>
                <w:rFonts w:ascii="Calibri" w:eastAsia="Calibri" w:hAnsi="Calibri" w:cs="Calibri"/>
                <w:sz w:val="16"/>
                <w:szCs w:val="16"/>
              </w:rPr>
              <w:t>Melgoza</w:t>
            </w:r>
            <w:proofErr w:type="spellEnd"/>
          </w:p>
          <w:p w:rsidR="00AA3750" w:rsidRPr="00AA3750" w:rsidRDefault="00AA3750" w:rsidP="00CB4818">
            <w:pPr>
              <w:ind w:left="0" w:right="-1" w:hanging="2"/>
              <w:jc w:val="center"/>
              <w:rPr>
                <w:rFonts w:ascii="Calibri" w:eastAsia="Calibri" w:hAnsi="Calibri" w:cs="Calibri"/>
                <w:sz w:val="16"/>
                <w:szCs w:val="16"/>
              </w:rPr>
            </w:pPr>
            <w:r w:rsidRPr="00AA3750">
              <w:rPr>
                <w:rFonts w:ascii="Calibri" w:eastAsia="Calibri" w:hAnsi="Calibri" w:cs="Calibri"/>
                <w:sz w:val="16"/>
                <w:szCs w:val="16"/>
              </w:rPr>
              <w:t>Tel. 4727485100 Ext. 19081</w:t>
            </w:r>
          </w:p>
          <w:p w:rsidR="0033181E" w:rsidRPr="00AA3750" w:rsidRDefault="00AA3750" w:rsidP="00CB4818">
            <w:pPr>
              <w:ind w:left="0" w:right="-1" w:hanging="2"/>
              <w:jc w:val="center"/>
              <w:rPr>
                <w:rFonts w:ascii="Calibri" w:eastAsia="Calibri" w:hAnsi="Calibri" w:cs="Calibri"/>
                <w:sz w:val="16"/>
                <w:szCs w:val="16"/>
              </w:rPr>
            </w:pPr>
            <w:r w:rsidRPr="00AA3750">
              <w:rPr>
                <w:rFonts w:ascii="Calibri" w:eastAsia="Calibri" w:hAnsi="Calibri" w:cs="Calibri"/>
                <w:sz w:val="16"/>
                <w:szCs w:val="16"/>
              </w:rPr>
              <w:t>C</w:t>
            </w:r>
            <w:r w:rsidR="0033181E" w:rsidRPr="00AA3750">
              <w:rPr>
                <w:rFonts w:ascii="Calibri" w:eastAsia="Calibri" w:hAnsi="Calibri" w:cs="Calibri"/>
                <w:sz w:val="16"/>
                <w:szCs w:val="16"/>
              </w:rPr>
              <w:t>orreo</w:t>
            </w:r>
            <w:r w:rsidRPr="00AA3750">
              <w:rPr>
                <w:rFonts w:ascii="Calibri" w:eastAsia="Calibri" w:hAnsi="Calibri" w:cs="Calibri"/>
                <w:sz w:val="16"/>
                <w:szCs w:val="16"/>
              </w:rPr>
              <w:t xml:space="preserve">: </w:t>
            </w:r>
            <w:r w:rsidR="0033181E" w:rsidRPr="00AA3750">
              <w:rPr>
                <w:rFonts w:ascii="Calibri" w:eastAsia="Calibri" w:hAnsi="Calibri" w:cs="Calibri"/>
                <w:sz w:val="16"/>
                <w:szCs w:val="16"/>
              </w:rPr>
              <w:t>ovillam@guanajuato.gob.mx</w:t>
            </w:r>
          </w:p>
        </w:tc>
      </w:tr>
      <w:tr w:rsidR="0033181E" w:rsidRPr="00AA3750" w:rsidTr="00AA3750">
        <w:trPr>
          <w:trHeight w:val="114"/>
          <w:jc w:val="center"/>
        </w:trPr>
        <w:tc>
          <w:tcPr>
            <w:tcW w:w="850" w:type="dxa"/>
            <w:vMerge/>
          </w:tcPr>
          <w:p w:rsidR="0033181E" w:rsidRPr="00AA3750" w:rsidRDefault="0033181E" w:rsidP="00CB4818">
            <w:pPr>
              <w:ind w:left="0" w:right="-1" w:hanging="2"/>
              <w:jc w:val="center"/>
              <w:rPr>
                <w:rFonts w:ascii="Calibri" w:eastAsia="Calibri" w:hAnsi="Calibri" w:cs="Calibri"/>
                <w:b/>
                <w:sz w:val="16"/>
                <w:szCs w:val="16"/>
              </w:rPr>
            </w:pPr>
          </w:p>
        </w:tc>
        <w:tc>
          <w:tcPr>
            <w:tcW w:w="4433" w:type="dxa"/>
          </w:tcPr>
          <w:p w:rsidR="0033181E" w:rsidRPr="00AA3750" w:rsidRDefault="0033181E" w:rsidP="00CB2D95">
            <w:pPr>
              <w:ind w:left="0" w:right="-1" w:hanging="2"/>
              <w:rPr>
                <w:rFonts w:ascii="Calibri" w:eastAsia="Calibri" w:hAnsi="Calibri" w:cs="Calibri"/>
                <w:sz w:val="16"/>
                <w:szCs w:val="16"/>
              </w:rPr>
            </w:pPr>
            <w:r w:rsidRPr="00AA3750">
              <w:rPr>
                <w:rFonts w:ascii="Calibri" w:eastAsia="Calibri" w:hAnsi="Calibri" w:cs="Calibri"/>
                <w:sz w:val="16"/>
                <w:szCs w:val="16"/>
              </w:rPr>
              <w:t xml:space="preserve">C5i ubicado en Mineral de Cata </w:t>
            </w:r>
            <w:r w:rsidR="00CB2D95">
              <w:rPr>
                <w:rFonts w:ascii="Calibri" w:eastAsia="Calibri" w:hAnsi="Calibri" w:cs="Calibri"/>
                <w:sz w:val="16"/>
                <w:szCs w:val="16"/>
              </w:rPr>
              <w:t xml:space="preserve">#1303, Puerto </w:t>
            </w:r>
            <w:proofErr w:type="spellStart"/>
            <w:r w:rsidR="00CB2D95">
              <w:rPr>
                <w:rFonts w:ascii="Calibri" w:eastAsia="Calibri" w:hAnsi="Calibri" w:cs="Calibri"/>
                <w:sz w:val="16"/>
                <w:szCs w:val="16"/>
              </w:rPr>
              <w:t>lnterior</w:t>
            </w:r>
            <w:proofErr w:type="spellEnd"/>
            <w:r w:rsidR="00CB2D95">
              <w:rPr>
                <w:rFonts w:ascii="Calibri" w:eastAsia="Calibri" w:hAnsi="Calibri" w:cs="Calibri"/>
                <w:sz w:val="16"/>
                <w:szCs w:val="16"/>
              </w:rPr>
              <w:t>, CP 36275</w:t>
            </w:r>
            <w:r w:rsidRPr="00AA3750">
              <w:rPr>
                <w:rFonts w:ascii="Calibri" w:eastAsia="Calibri" w:hAnsi="Calibri" w:cs="Calibri"/>
                <w:sz w:val="16"/>
                <w:szCs w:val="16"/>
              </w:rPr>
              <w:t xml:space="preserve">, Silao, </w:t>
            </w:r>
            <w:proofErr w:type="spellStart"/>
            <w:r w:rsidRPr="00AA3750">
              <w:rPr>
                <w:rFonts w:ascii="Calibri" w:eastAsia="Calibri" w:hAnsi="Calibri" w:cs="Calibri"/>
                <w:sz w:val="16"/>
                <w:szCs w:val="16"/>
              </w:rPr>
              <w:t>Gto</w:t>
            </w:r>
            <w:proofErr w:type="spellEnd"/>
            <w:r w:rsidRPr="00AA3750">
              <w:rPr>
                <w:rFonts w:ascii="Calibri" w:eastAsia="Calibri" w:hAnsi="Calibri" w:cs="Calibri"/>
                <w:sz w:val="16"/>
                <w:szCs w:val="16"/>
              </w:rPr>
              <w:t>.</w:t>
            </w:r>
          </w:p>
        </w:tc>
        <w:tc>
          <w:tcPr>
            <w:tcW w:w="2054" w:type="dxa"/>
            <w:vAlign w:val="center"/>
          </w:tcPr>
          <w:p w:rsidR="00AA3750" w:rsidRPr="00AA3750" w:rsidRDefault="00AA3750" w:rsidP="00CB4818">
            <w:pPr>
              <w:ind w:left="0" w:right="-1" w:hanging="2"/>
              <w:jc w:val="center"/>
              <w:rPr>
                <w:rFonts w:ascii="Calibri" w:eastAsia="Calibri" w:hAnsi="Calibri" w:cs="Calibri"/>
                <w:sz w:val="16"/>
                <w:szCs w:val="16"/>
              </w:rPr>
            </w:pPr>
            <w:r w:rsidRPr="00AA3750">
              <w:rPr>
                <w:rFonts w:ascii="Calibri" w:eastAsia="Calibri" w:hAnsi="Calibri" w:cs="Calibri"/>
                <w:b/>
                <w:sz w:val="16"/>
                <w:szCs w:val="16"/>
              </w:rPr>
              <w:t xml:space="preserve">3 de diciembre de 2024 </w:t>
            </w:r>
          </w:p>
          <w:p w:rsidR="0033181E" w:rsidRPr="00AA3750" w:rsidRDefault="00CB2D95" w:rsidP="00CB4818">
            <w:pPr>
              <w:ind w:left="0" w:right="-1" w:hanging="2"/>
              <w:jc w:val="center"/>
              <w:rPr>
                <w:rFonts w:ascii="Calibri" w:eastAsia="Calibri" w:hAnsi="Calibri" w:cs="Calibri"/>
                <w:b/>
                <w:sz w:val="16"/>
                <w:szCs w:val="16"/>
              </w:rPr>
            </w:pPr>
            <w:r>
              <w:rPr>
                <w:rFonts w:ascii="Calibri" w:eastAsia="Calibri" w:hAnsi="Calibri" w:cs="Calibri"/>
                <w:b/>
                <w:sz w:val="16"/>
                <w:szCs w:val="16"/>
              </w:rPr>
              <w:t>a las  10</w:t>
            </w:r>
            <w:r w:rsidR="00AA3750" w:rsidRPr="00AA3750">
              <w:rPr>
                <w:rFonts w:ascii="Calibri" w:eastAsia="Calibri" w:hAnsi="Calibri" w:cs="Calibri"/>
                <w:b/>
                <w:sz w:val="16"/>
                <w:szCs w:val="16"/>
              </w:rPr>
              <w:t xml:space="preserve">:00 </w:t>
            </w:r>
            <w:proofErr w:type="spellStart"/>
            <w:r w:rsidR="00AA3750" w:rsidRPr="00AA3750">
              <w:rPr>
                <w:rFonts w:ascii="Calibri" w:eastAsia="Calibri" w:hAnsi="Calibri" w:cs="Calibri"/>
                <w:b/>
                <w:sz w:val="16"/>
                <w:szCs w:val="16"/>
              </w:rPr>
              <w:t>hrs</w:t>
            </w:r>
            <w:proofErr w:type="spellEnd"/>
            <w:r w:rsidR="00AA3750" w:rsidRPr="00AA3750">
              <w:rPr>
                <w:rFonts w:ascii="Calibri" w:eastAsia="Calibri" w:hAnsi="Calibri" w:cs="Calibri"/>
                <w:b/>
                <w:sz w:val="16"/>
                <w:szCs w:val="16"/>
              </w:rPr>
              <w:t>.</w:t>
            </w:r>
          </w:p>
        </w:tc>
        <w:tc>
          <w:tcPr>
            <w:tcW w:w="2622" w:type="dxa"/>
            <w:vMerge/>
            <w:vAlign w:val="center"/>
          </w:tcPr>
          <w:p w:rsidR="0033181E" w:rsidRPr="00AA3750" w:rsidRDefault="0033181E" w:rsidP="00CB4818">
            <w:pPr>
              <w:ind w:left="0" w:right="-1" w:hanging="2"/>
              <w:jc w:val="center"/>
              <w:rPr>
                <w:rFonts w:ascii="Calibri" w:eastAsia="Calibri" w:hAnsi="Calibri" w:cs="Calibri"/>
                <w:b/>
                <w:sz w:val="16"/>
                <w:szCs w:val="16"/>
              </w:rPr>
            </w:pPr>
          </w:p>
        </w:tc>
      </w:tr>
    </w:tbl>
    <w:p w:rsidR="00860F62" w:rsidRDefault="00860F62" w:rsidP="00CB4818">
      <w:pPr>
        <w:ind w:left="0" w:right="-1" w:hanging="2"/>
        <w:jc w:val="both"/>
        <w:rPr>
          <w:rFonts w:ascii="Calibri" w:eastAsia="Calibri" w:hAnsi="Calibri" w:cs="Calibri"/>
          <w:sz w:val="20"/>
          <w:szCs w:val="20"/>
        </w:rPr>
      </w:pPr>
    </w:p>
    <w:p w:rsidR="00860F62" w:rsidRPr="00090E8B" w:rsidRDefault="004F0794" w:rsidP="00CB4818">
      <w:pPr>
        <w:ind w:left="0" w:right="-1" w:hanging="2"/>
        <w:jc w:val="both"/>
        <w:rPr>
          <w:rFonts w:ascii="Calibri" w:eastAsia="Calibri" w:hAnsi="Calibri" w:cs="Calibri"/>
          <w:sz w:val="20"/>
          <w:szCs w:val="20"/>
          <w:u w:val="single"/>
        </w:rPr>
      </w:pPr>
      <w:r w:rsidRPr="00090E8B">
        <w:rPr>
          <w:rFonts w:ascii="Calibri" w:eastAsia="Calibri" w:hAnsi="Calibri" w:cs="Calibri"/>
          <w:b/>
          <w:sz w:val="20"/>
          <w:szCs w:val="20"/>
          <w:u w:val="single"/>
        </w:rPr>
        <w:t>Cabe mencionar que cualquier pregunta que en su caso resulte de dichas reuniones deberá ser enviada conforme a los términos previstos en al apartado notificación de preguntas y respuestas,  a fin de que la con</w:t>
      </w:r>
      <w:r w:rsidR="00CB2D95">
        <w:rPr>
          <w:rFonts w:ascii="Calibri" w:eastAsia="Calibri" w:hAnsi="Calibri" w:cs="Calibri"/>
          <w:b/>
          <w:sz w:val="20"/>
          <w:szCs w:val="20"/>
          <w:u w:val="single"/>
        </w:rPr>
        <w:t>vocante de manera conjunta con el área usuaria</w:t>
      </w:r>
      <w:r w:rsidRPr="00090E8B">
        <w:rPr>
          <w:rFonts w:ascii="Calibri" w:eastAsia="Calibri" w:hAnsi="Calibri" w:cs="Calibri"/>
          <w:b/>
          <w:sz w:val="20"/>
          <w:szCs w:val="20"/>
          <w:u w:val="single"/>
        </w:rPr>
        <w:t xml:space="preserve"> estén en condiciones de llevar a cabo el análisis y emisión de respuestas, las cuales formarán parte integral de las presentes bases y anexos técnicos.</w:t>
      </w:r>
    </w:p>
    <w:p w:rsidR="00860F62" w:rsidRPr="00090E8B" w:rsidRDefault="00860F62" w:rsidP="00CB4818">
      <w:pPr>
        <w:ind w:left="0" w:right="-1" w:hanging="2"/>
        <w:jc w:val="both"/>
        <w:rPr>
          <w:rFonts w:ascii="Calibri" w:eastAsia="Calibri" w:hAnsi="Calibri" w:cs="Calibri"/>
          <w:sz w:val="20"/>
          <w:szCs w:val="20"/>
        </w:rPr>
      </w:pPr>
    </w:p>
    <w:p w:rsidR="00860F62" w:rsidRPr="00090E8B" w:rsidRDefault="004F0794" w:rsidP="00CB4818">
      <w:pPr>
        <w:ind w:left="0" w:right="-1" w:hanging="2"/>
        <w:jc w:val="both"/>
        <w:rPr>
          <w:rFonts w:ascii="Calibri" w:eastAsia="Calibri" w:hAnsi="Calibri" w:cs="Calibri"/>
          <w:sz w:val="20"/>
          <w:szCs w:val="20"/>
        </w:rPr>
      </w:pPr>
      <w:r w:rsidRPr="00090E8B">
        <w:rPr>
          <w:rFonts w:ascii="Calibri" w:eastAsia="Calibri" w:hAnsi="Calibri" w:cs="Calibri"/>
          <w:sz w:val="20"/>
          <w:szCs w:val="20"/>
        </w:rPr>
        <w:t>Los participantes deberán considerar en sus ofertas eco</w:t>
      </w:r>
      <w:r w:rsidR="00CB2D95">
        <w:rPr>
          <w:rFonts w:ascii="Calibri" w:eastAsia="Calibri" w:hAnsi="Calibri" w:cs="Calibri"/>
          <w:sz w:val="20"/>
          <w:szCs w:val="20"/>
        </w:rPr>
        <w:t xml:space="preserve">nómicas los gastos adicionales </w:t>
      </w:r>
      <w:r w:rsidRPr="00090E8B">
        <w:rPr>
          <w:rFonts w:ascii="Calibri" w:eastAsia="Calibri" w:hAnsi="Calibri" w:cs="Calibri"/>
          <w:sz w:val="20"/>
          <w:szCs w:val="20"/>
        </w:rPr>
        <w:t>correspondientes a las adecuaciones necesarias de acuerdo a la tecnología y especificaciones del bien ofertado, referentes a suministros eléctricos, obra civil, etc.</w:t>
      </w:r>
    </w:p>
    <w:p w:rsidR="00860F62" w:rsidRPr="00090E8B"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rPr>
      </w:pPr>
      <w:r w:rsidRPr="00090E8B">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14"/>
        </w:numPr>
        <w:ind w:left="0" w:right="-1" w:hanging="2"/>
        <w:jc w:val="both"/>
        <w:rPr>
          <w:rFonts w:ascii="Calibri" w:eastAsia="Calibri" w:hAnsi="Calibri" w:cs="Calibri"/>
        </w:rPr>
      </w:pPr>
      <w:r>
        <w:rPr>
          <w:rFonts w:ascii="Calibri" w:eastAsia="Calibri" w:hAnsi="Calibri" w:cs="Calibri"/>
          <w:b/>
        </w:rPr>
        <w:t>NOTIFICACIÓN DE PREGUNTAS Y RESPUESTAS</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AA3750">
        <w:rPr>
          <w:rFonts w:ascii="Calibri" w:eastAsia="Calibri" w:hAnsi="Calibri" w:cs="Calibri"/>
          <w:color w:val="000000"/>
          <w:sz w:val="20"/>
          <w:szCs w:val="20"/>
        </w:rPr>
        <w:t xml:space="preserve">espuestas se realizará el día </w:t>
      </w:r>
      <w:r w:rsidR="00AA3750" w:rsidRPr="00AA3750">
        <w:rPr>
          <w:rFonts w:ascii="Calibri" w:eastAsia="Calibri" w:hAnsi="Calibri" w:cs="Calibri"/>
          <w:b/>
          <w:color w:val="000000"/>
          <w:sz w:val="20"/>
          <w:szCs w:val="20"/>
        </w:rPr>
        <w:t>6</w:t>
      </w:r>
      <w:r w:rsidRPr="00AA3750">
        <w:rPr>
          <w:rFonts w:ascii="Calibri" w:eastAsia="Calibri" w:hAnsi="Calibri" w:cs="Calibri"/>
          <w:b/>
          <w:color w:val="000000"/>
          <w:sz w:val="20"/>
          <w:szCs w:val="20"/>
        </w:rPr>
        <w:t xml:space="preserve"> de </w:t>
      </w:r>
      <w:r w:rsidR="00AA3750">
        <w:rPr>
          <w:rFonts w:ascii="Calibri" w:eastAsia="Calibri" w:hAnsi="Calibri" w:cs="Calibri"/>
          <w:b/>
          <w:color w:val="000000"/>
          <w:sz w:val="20"/>
          <w:szCs w:val="20"/>
        </w:rPr>
        <w:t>diciembre</w:t>
      </w:r>
      <w:r w:rsidRPr="00AA3750">
        <w:rPr>
          <w:rFonts w:ascii="Calibri" w:eastAsia="Calibri" w:hAnsi="Calibri" w:cs="Calibri"/>
          <w:b/>
          <w:color w:val="000000"/>
          <w:sz w:val="20"/>
          <w:szCs w:val="20"/>
        </w:rPr>
        <w:t xml:space="preserve"> de 20</w:t>
      </w:r>
      <w:r w:rsidR="00090E8B" w:rsidRPr="00AA3750">
        <w:rPr>
          <w:rFonts w:ascii="Calibri" w:eastAsia="Calibri" w:hAnsi="Calibri" w:cs="Calibri"/>
          <w:b/>
          <w:color w:val="000000"/>
          <w:sz w:val="20"/>
          <w:szCs w:val="20"/>
        </w:rPr>
        <w:t>24</w:t>
      </w:r>
      <w:r w:rsidR="00090E8B">
        <w:rPr>
          <w:rFonts w:ascii="Calibri" w:eastAsia="Calibri" w:hAnsi="Calibri" w:cs="Calibri"/>
          <w:color w:val="000000"/>
          <w:sz w:val="20"/>
          <w:szCs w:val="20"/>
        </w:rPr>
        <w:t>.</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tabs>
          <w:tab w:val="left" w:pos="6379"/>
        </w:tabs>
        <w:ind w:left="0" w:right="-1"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A3750" w:rsidRPr="00AA3750">
        <w:rPr>
          <w:rFonts w:ascii="Calibri" w:eastAsia="Calibri" w:hAnsi="Calibri" w:cs="Calibri"/>
          <w:b/>
          <w:sz w:val="20"/>
          <w:szCs w:val="20"/>
        </w:rPr>
        <w:t>4</w:t>
      </w:r>
      <w:r>
        <w:rPr>
          <w:rFonts w:ascii="Calibri" w:eastAsia="Calibri" w:hAnsi="Calibri" w:cs="Calibri"/>
          <w:b/>
          <w:sz w:val="20"/>
          <w:szCs w:val="20"/>
        </w:rPr>
        <w:t xml:space="preserve"> de </w:t>
      </w:r>
      <w:r w:rsidR="00AA3750">
        <w:rPr>
          <w:rFonts w:ascii="Calibri" w:eastAsia="Calibri" w:hAnsi="Calibri" w:cs="Calibri"/>
          <w:b/>
          <w:sz w:val="20"/>
          <w:szCs w:val="20"/>
        </w:rPr>
        <w:t>diciembre de</w:t>
      </w:r>
      <w:r>
        <w:rPr>
          <w:rFonts w:ascii="Calibri" w:eastAsia="Calibri" w:hAnsi="Calibri" w:cs="Calibri"/>
          <w:b/>
          <w:sz w:val="20"/>
          <w:szCs w:val="20"/>
        </w:rPr>
        <w:t xml:space="preserve"> 20</w:t>
      </w:r>
      <w:r w:rsidR="00AA3750">
        <w:rPr>
          <w:rFonts w:ascii="Calibri" w:eastAsia="Calibri" w:hAnsi="Calibri" w:cs="Calibri"/>
          <w:b/>
          <w:sz w:val="20"/>
          <w:szCs w:val="20"/>
        </w:rPr>
        <w:t>24</w:t>
      </w:r>
      <w:r>
        <w:rPr>
          <w:rFonts w:ascii="Calibri" w:eastAsia="Calibri" w:hAnsi="Calibri" w:cs="Calibri"/>
          <w:b/>
          <w:sz w:val="20"/>
          <w:szCs w:val="20"/>
        </w:rPr>
        <w:t xml:space="preserve"> hasta las </w:t>
      </w:r>
      <w:r w:rsidR="00AA3750">
        <w:rPr>
          <w:rFonts w:ascii="Calibri" w:eastAsia="Calibri" w:hAnsi="Calibri" w:cs="Calibri"/>
          <w:b/>
          <w:sz w:val="20"/>
          <w:szCs w:val="20"/>
        </w:rPr>
        <w:t>14</w:t>
      </w:r>
      <w:r>
        <w:rPr>
          <w:rFonts w:ascii="Calibri" w:eastAsia="Calibri" w:hAnsi="Calibri" w:cs="Calibri"/>
          <w:b/>
          <w:sz w:val="20"/>
          <w:szCs w:val="20"/>
        </w:rPr>
        <w:t>:</w:t>
      </w:r>
      <w:r w:rsidR="00AA3750">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EF17DB" w:rsidRPr="00EF5024">
          <w:rPr>
            <w:rStyle w:val="Hipervnculo"/>
            <w:rFonts w:ascii="Calibri" w:eastAsia="Calibri" w:hAnsi="Calibri" w:cs="Calibri"/>
            <w:sz w:val="20"/>
            <w:szCs w:val="20"/>
          </w:rPr>
          <w:t>ysancen@guanajuato.gob.mx</w:t>
        </w:r>
      </w:hyperlink>
      <w:r>
        <w:rPr>
          <w:rFonts w:ascii="Calibri" w:eastAsia="Calibri" w:hAnsi="Calibri" w:cs="Calibri"/>
          <w:sz w:val="20"/>
          <w:szCs w:val="20"/>
        </w:rPr>
        <w:t>. Además deberá conf</w:t>
      </w:r>
      <w:r w:rsidR="00EF17DB">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proofErr w:type="spellStart"/>
      <w:r w:rsidR="00EF17DB">
        <w:rPr>
          <w:rFonts w:ascii="Calibri" w:eastAsia="Calibri" w:hAnsi="Calibri" w:cs="Calibri"/>
          <w:b/>
          <w:sz w:val="20"/>
          <w:szCs w:val="20"/>
        </w:rPr>
        <w:t>Yazmín</w:t>
      </w:r>
      <w:proofErr w:type="spellEnd"/>
      <w:r w:rsidR="00EF17DB">
        <w:rPr>
          <w:rFonts w:ascii="Calibri" w:eastAsia="Calibri" w:hAnsi="Calibri" w:cs="Calibri"/>
          <w:b/>
          <w:sz w:val="20"/>
          <w:szCs w:val="20"/>
        </w:rPr>
        <w:t xml:space="preserve"> </w:t>
      </w:r>
      <w:proofErr w:type="spellStart"/>
      <w:r w:rsidR="00EF17DB">
        <w:rPr>
          <w:rFonts w:ascii="Calibri" w:eastAsia="Calibri" w:hAnsi="Calibri" w:cs="Calibri"/>
          <w:b/>
          <w:sz w:val="20"/>
          <w:szCs w:val="20"/>
        </w:rPr>
        <w:t>Itzé</w:t>
      </w:r>
      <w:proofErr w:type="spellEnd"/>
      <w:r w:rsidR="00EF17DB">
        <w:rPr>
          <w:rFonts w:ascii="Calibri" w:eastAsia="Calibri" w:hAnsi="Calibri" w:cs="Calibri"/>
          <w:b/>
          <w:sz w:val="20"/>
          <w:szCs w:val="20"/>
        </w:rPr>
        <w:t xml:space="preserve"> </w:t>
      </w:r>
      <w:proofErr w:type="spellStart"/>
      <w:r w:rsidR="00EF17DB">
        <w:rPr>
          <w:rFonts w:ascii="Calibri" w:eastAsia="Calibri" w:hAnsi="Calibri" w:cs="Calibri"/>
          <w:b/>
          <w:sz w:val="20"/>
          <w:szCs w:val="20"/>
        </w:rPr>
        <w:t>Sancén</w:t>
      </w:r>
      <w:proofErr w:type="spellEnd"/>
      <w:r w:rsidR="00EF17DB">
        <w:rPr>
          <w:rFonts w:ascii="Calibri" w:eastAsia="Calibri" w:hAnsi="Calibri" w:cs="Calibri"/>
          <w:b/>
          <w:sz w:val="20"/>
          <w:szCs w:val="20"/>
        </w:rPr>
        <w:t xml:space="preserve"> Cerda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860F62" w:rsidRDefault="004F0794" w:rsidP="00CB2D95">
      <w:pPr>
        <w:pBdr>
          <w:top w:val="nil"/>
          <w:left w:val="nil"/>
          <w:bottom w:val="nil"/>
          <w:right w:val="nil"/>
          <w:between w:val="nil"/>
        </w:pBdr>
        <w:spacing w:line="240" w:lineRule="auto"/>
        <w:ind w:left="0" w:right="-142"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Pr="00200AAD">
        <w:rPr>
          <w:rFonts w:ascii="Calibri" w:eastAsia="Calibri" w:hAnsi="Calibri" w:cs="Calibri"/>
          <w:b/>
          <w:color w:val="000000"/>
          <w:sz w:val="20"/>
          <w:szCs w:val="20"/>
        </w:rPr>
        <w:t>A</w:t>
      </w:r>
      <w:r w:rsidR="00200AAD" w:rsidRPr="00200AAD">
        <w:rPr>
          <w:rFonts w:ascii="Calibri" w:eastAsia="Calibri" w:hAnsi="Calibri" w:cs="Calibri"/>
          <w:b/>
          <w:color w:val="000000"/>
          <w:sz w:val="20"/>
          <w:szCs w:val="20"/>
        </w:rPr>
        <w:t>NEXO D</w:t>
      </w:r>
      <w:r w:rsidRPr="00200AAD">
        <w:rPr>
          <w:rFonts w:ascii="Calibri" w:eastAsia="Calibri" w:hAnsi="Calibri" w:cs="Calibri"/>
          <w:color w:val="000000"/>
          <w:sz w:val="20"/>
          <w:szCs w:val="20"/>
        </w:rPr>
        <w:t>.</w:t>
      </w:r>
    </w:p>
    <w:p w:rsidR="00860F62" w:rsidRDefault="004F0794"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860F62" w:rsidRDefault="004F0794" w:rsidP="00CB4818">
      <w:pPr>
        <w:spacing w:before="240" w:after="240" w:line="276" w:lineRule="auto"/>
        <w:ind w:left="0" w:right="-1"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860F62" w:rsidRPr="00AA3750"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860F62" w:rsidRDefault="00860F62" w:rsidP="00CB4818">
      <w:pPr>
        <w:ind w:left="0" w:right="-1" w:hanging="2"/>
        <w:jc w:val="both"/>
        <w:rPr>
          <w:rFonts w:ascii="Calibri" w:eastAsia="Calibri" w:hAnsi="Calibri" w:cs="Calibri"/>
          <w:sz w:val="20"/>
          <w:szCs w:val="20"/>
        </w:rPr>
      </w:pPr>
    </w:p>
    <w:p w:rsidR="00860F62" w:rsidRPr="00EF17DB" w:rsidRDefault="004F0794" w:rsidP="00CB4818">
      <w:pPr>
        <w:numPr>
          <w:ilvl w:val="0"/>
          <w:numId w:val="14"/>
        </w:numPr>
        <w:ind w:left="0" w:right="-1" w:hanging="2"/>
        <w:jc w:val="both"/>
        <w:rPr>
          <w:rFonts w:ascii="Calibri" w:eastAsia="Calibri" w:hAnsi="Calibri" w:cs="Calibri"/>
          <w:b/>
        </w:rPr>
      </w:pPr>
      <w:r>
        <w:rPr>
          <w:rFonts w:ascii="Calibri" w:eastAsia="Calibri" w:hAnsi="Calibri" w:cs="Calibri"/>
          <w:b/>
        </w:rPr>
        <w:t>FECHA Y HORARIO PARA LA PRESENTACIÓN DE OFERTAS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A3750">
        <w:rPr>
          <w:rFonts w:ascii="Calibri" w:eastAsia="Calibri" w:hAnsi="Calibri" w:cs="Calibri"/>
          <w:b/>
          <w:color w:val="000000"/>
          <w:sz w:val="20"/>
          <w:szCs w:val="20"/>
        </w:rPr>
        <w:t xml:space="preserve"> 10</w:t>
      </w:r>
      <w:r>
        <w:rPr>
          <w:rFonts w:ascii="Calibri" w:eastAsia="Calibri" w:hAnsi="Calibri" w:cs="Calibri"/>
          <w:b/>
          <w:color w:val="000000"/>
          <w:sz w:val="20"/>
          <w:szCs w:val="20"/>
        </w:rPr>
        <w:t xml:space="preserve"> de </w:t>
      </w:r>
      <w:r w:rsidR="00AA3750">
        <w:rPr>
          <w:rFonts w:ascii="Calibri" w:eastAsia="Calibri" w:hAnsi="Calibri" w:cs="Calibri"/>
          <w:b/>
          <w:color w:val="000000"/>
          <w:sz w:val="20"/>
          <w:szCs w:val="20"/>
        </w:rPr>
        <w:t>diciembre de</w:t>
      </w:r>
      <w:r>
        <w:rPr>
          <w:rFonts w:ascii="Calibri" w:eastAsia="Calibri" w:hAnsi="Calibri" w:cs="Calibri"/>
          <w:b/>
          <w:color w:val="000000"/>
          <w:sz w:val="20"/>
          <w:szCs w:val="20"/>
        </w:rPr>
        <w:t xml:space="preserve"> 20</w:t>
      </w:r>
      <w:r w:rsidR="00AA3750">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AA3750">
        <w:rPr>
          <w:rFonts w:ascii="Calibri" w:eastAsia="Calibri" w:hAnsi="Calibri" w:cs="Calibri"/>
          <w:b/>
          <w:color w:val="000000"/>
          <w:sz w:val="20"/>
          <w:szCs w:val="20"/>
        </w:rPr>
        <w:t>10</w:t>
      </w:r>
      <w:r>
        <w:rPr>
          <w:rFonts w:ascii="Calibri" w:eastAsia="Calibri" w:hAnsi="Calibri" w:cs="Calibri"/>
          <w:b/>
          <w:color w:val="000000"/>
          <w:sz w:val="20"/>
          <w:szCs w:val="20"/>
        </w:rPr>
        <w:t>:</w:t>
      </w:r>
      <w:r w:rsidR="00AA3750">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Pr="00200AAD">
        <w:rPr>
          <w:rFonts w:ascii="Calibri" w:eastAsia="Calibri" w:hAnsi="Calibri" w:cs="Calibri"/>
          <w:b/>
          <w:color w:val="000000"/>
          <w:sz w:val="20"/>
          <w:szCs w:val="20"/>
        </w:rPr>
        <w:t>ANEXO R</w:t>
      </w:r>
      <w:r>
        <w:rPr>
          <w:rFonts w:ascii="Calibri" w:eastAsia="Calibri" w:hAnsi="Calibri" w:cs="Calibri"/>
          <w:color w:val="000000"/>
          <w:sz w:val="20"/>
          <w:szCs w:val="20"/>
        </w:rPr>
        <w:t xml:space="preserve"> no aplica para quienes participen a través de esta modalidad.</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A3750">
        <w:rPr>
          <w:rFonts w:ascii="Calibri" w:eastAsia="Calibri" w:hAnsi="Calibri" w:cs="Calibri"/>
          <w:b/>
          <w:color w:val="000000"/>
          <w:sz w:val="20"/>
          <w:szCs w:val="20"/>
        </w:rPr>
        <w:t>10 de diciembre de 2024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090E8B">
        <w:rPr>
          <w:rFonts w:ascii="Calibri" w:eastAsia="Calibri" w:hAnsi="Calibri" w:cs="Calibri"/>
          <w:color w:val="000000"/>
          <w:sz w:val="20"/>
          <w:szCs w:val="20"/>
        </w:rPr>
        <w:t xml:space="preserve">registrar el </w:t>
      </w:r>
      <w:r w:rsidRPr="00090E8B">
        <w:rPr>
          <w:rFonts w:ascii="Calibri" w:eastAsia="Calibri" w:hAnsi="Calibri" w:cs="Calibri"/>
          <w:b/>
          <w:color w:val="000000"/>
          <w:sz w:val="20"/>
          <w:szCs w:val="20"/>
        </w:rPr>
        <w:t>ANEXO R</w:t>
      </w:r>
      <w:r w:rsidRPr="00090E8B">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Pr="00EF17DB" w:rsidRDefault="004F0794" w:rsidP="00CB4818">
      <w:pPr>
        <w:numPr>
          <w:ilvl w:val="0"/>
          <w:numId w:val="14"/>
        </w:numPr>
        <w:ind w:left="0" w:right="-1" w:hanging="2"/>
        <w:jc w:val="both"/>
        <w:rPr>
          <w:rFonts w:ascii="Calibri" w:eastAsia="Calibri" w:hAnsi="Calibri" w:cs="Calibri"/>
        </w:rPr>
      </w:pPr>
      <w:r w:rsidRPr="00EF17DB">
        <w:rPr>
          <w:rFonts w:ascii="Calibri" w:eastAsia="Calibri" w:hAnsi="Calibri" w:cs="Calibri"/>
          <w:b/>
        </w:rPr>
        <w:t>NOTIFICACIÓN DEL RESULTADO DEL PROCESO DE CONTRATACIÓN</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60F62" w:rsidRDefault="004F0794" w:rsidP="00CB4818">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Pr="00EF17DB" w:rsidRDefault="004F0794" w:rsidP="00CB4818">
      <w:pPr>
        <w:numPr>
          <w:ilvl w:val="0"/>
          <w:numId w:val="14"/>
        </w:numPr>
        <w:ind w:left="0" w:right="-1" w:hanging="2"/>
        <w:jc w:val="both"/>
        <w:rPr>
          <w:rFonts w:ascii="Calibri" w:eastAsia="Calibri" w:hAnsi="Calibri" w:cs="Calibri"/>
          <w:b/>
        </w:rPr>
      </w:pPr>
      <w:r w:rsidRPr="00EF17DB">
        <w:rPr>
          <w:rFonts w:ascii="Calibri" w:eastAsia="Calibri" w:hAnsi="Calibri" w:cs="Calibri"/>
          <w:b/>
        </w:rPr>
        <w:t>FIRMA DEL PEDIDO O CONTRATO</w:t>
      </w:r>
    </w:p>
    <w:p w:rsidR="00860F62" w:rsidRDefault="00860F62" w:rsidP="00CB4818">
      <w:pPr>
        <w:ind w:left="0" w:right="-1" w:hanging="2"/>
        <w:jc w:val="both"/>
        <w:rPr>
          <w:rFonts w:ascii="Calibri" w:eastAsia="Calibri" w:hAnsi="Calibri" w:cs="Calibri"/>
          <w:sz w:val="20"/>
          <w:szCs w:val="20"/>
          <w:highlight w:val="red"/>
        </w:rPr>
      </w:pPr>
    </w:p>
    <w:p w:rsidR="00860F62" w:rsidRDefault="004F0794" w:rsidP="00CB4818">
      <w:pPr>
        <w:ind w:left="0" w:right="-1"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60F62" w:rsidRDefault="00860F62" w:rsidP="00CB4818">
      <w:pPr>
        <w:ind w:left="0" w:right="-1" w:hanging="2"/>
        <w:jc w:val="both"/>
        <w:rPr>
          <w:rFonts w:ascii="Calibri" w:eastAsia="Calibri" w:hAnsi="Calibri" w:cs="Calibri"/>
          <w:sz w:val="20"/>
          <w:szCs w:val="20"/>
          <w:highlight w:val="red"/>
        </w:rPr>
      </w:pPr>
    </w:p>
    <w:p w:rsidR="00860F62" w:rsidRDefault="004F0794" w:rsidP="00CB4818">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60F62" w:rsidRDefault="00860F62" w:rsidP="00CB4818">
      <w:pPr>
        <w:ind w:left="0" w:right="-1" w:hanging="2"/>
        <w:jc w:val="both"/>
        <w:rPr>
          <w:rFonts w:ascii="Calibri" w:eastAsia="Calibri" w:hAnsi="Calibri" w:cs="Calibri"/>
          <w:color w:val="000000"/>
          <w:sz w:val="20"/>
          <w:szCs w:val="20"/>
        </w:rPr>
      </w:pP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Pr="00EF17DB" w:rsidRDefault="004F0794" w:rsidP="00CB4818">
      <w:pPr>
        <w:numPr>
          <w:ilvl w:val="0"/>
          <w:numId w:val="14"/>
        </w:numPr>
        <w:ind w:left="0" w:right="-1" w:hanging="2"/>
        <w:jc w:val="both"/>
        <w:rPr>
          <w:rFonts w:ascii="Calibri" w:eastAsia="Calibri" w:hAnsi="Calibri" w:cs="Calibri"/>
        </w:rPr>
      </w:pPr>
      <w:r w:rsidRPr="00EF17DB">
        <w:rPr>
          <w:rFonts w:ascii="Calibri" w:eastAsia="Calibri" w:hAnsi="Calibri" w:cs="Calibri"/>
          <w:b/>
        </w:rPr>
        <w:lastRenderedPageBreak/>
        <w:t>LUGAR Y TIEMPO DE ENTREGA</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Pr="009D42BF">
        <w:rPr>
          <w:rFonts w:ascii="Calibri" w:eastAsia="Calibri" w:hAnsi="Calibri" w:cs="Calibri"/>
          <w:b/>
          <w:color w:val="000000"/>
          <w:sz w:val="20"/>
          <w:szCs w:val="20"/>
        </w:rPr>
        <w:t xml:space="preserve">fecha </w:t>
      </w:r>
      <w:r w:rsidR="00090E8B" w:rsidRPr="009D42BF">
        <w:rPr>
          <w:rFonts w:ascii="Calibri" w:eastAsia="Calibri" w:hAnsi="Calibri" w:cs="Calibri"/>
          <w:b/>
          <w:color w:val="000000"/>
          <w:sz w:val="20"/>
          <w:szCs w:val="20"/>
        </w:rPr>
        <w:t>máxima</w:t>
      </w:r>
      <w:r w:rsidR="00090E8B">
        <w:rPr>
          <w:rFonts w:ascii="Calibri" w:eastAsia="Calibri" w:hAnsi="Calibri" w:cs="Calibri"/>
          <w:color w:val="000000"/>
          <w:sz w:val="20"/>
          <w:szCs w:val="20"/>
        </w:rPr>
        <w:t xml:space="preserve"> </w:t>
      </w:r>
      <w:r w:rsidRPr="00090E8B">
        <w:rPr>
          <w:rFonts w:ascii="Calibri" w:eastAsia="Calibri" w:hAnsi="Calibri" w:cs="Calibri"/>
          <w:color w:val="000000"/>
          <w:sz w:val="20"/>
          <w:szCs w:val="20"/>
        </w:rPr>
        <w:t xml:space="preserve">de </w:t>
      </w:r>
      <w:r w:rsidR="009D42BF">
        <w:rPr>
          <w:rFonts w:ascii="Calibri" w:eastAsia="Calibri" w:hAnsi="Calibri" w:cs="Calibri"/>
          <w:b/>
          <w:color w:val="000000"/>
          <w:sz w:val="20"/>
          <w:szCs w:val="20"/>
        </w:rPr>
        <w:t>entrega 45</w:t>
      </w:r>
      <w:r w:rsidRPr="00090E8B">
        <w:rPr>
          <w:rFonts w:ascii="Calibri" w:eastAsia="Calibri" w:hAnsi="Calibri" w:cs="Calibri"/>
          <w:b/>
          <w:color w:val="000000"/>
          <w:sz w:val="20"/>
          <w:szCs w:val="20"/>
        </w:rPr>
        <w:t xml:space="preserve"> días posteriores a la notificación de adjudicación</w:t>
      </w:r>
      <w:r w:rsidRPr="00090E8B">
        <w:rPr>
          <w:rFonts w:ascii="Calibri" w:eastAsia="Calibri" w:hAnsi="Calibri" w:cs="Calibri"/>
          <w:color w:val="000000"/>
          <w:sz w:val="20"/>
          <w:szCs w:val="20"/>
        </w:rPr>
        <w:t>, lo anterior dejando sin efecto la fecha mencionada en el Anexo</w:t>
      </w:r>
      <w:r>
        <w:rPr>
          <w:rFonts w:ascii="Calibri" w:eastAsia="Calibri" w:hAnsi="Calibri" w:cs="Calibri"/>
          <w:color w:val="000000"/>
          <w:sz w:val="20"/>
          <w:szCs w:val="20"/>
        </w:rPr>
        <w:t xml:space="preserve">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w:t>
      </w:r>
      <w:r w:rsidRPr="003D331C">
        <w:rPr>
          <w:rFonts w:ascii="Calibri" w:eastAsia="Calibri" w:hAnsi="Calibri" w:cs="Calibri"/>
          <w:color w:val="000000"/>
          <w:sz w:val="20"/>
          <w:szCs w:val="20"/>
        </w:rPr>
        <w:t xml:space="preserve">entregados </w:t>
      </w:r>
      <w:r w:rsidR="00C31583" w:rsidRPr="003D331C">
        <w:rPr>
          <w:rFonts w:ascii="Calibri" w:eastAsia="Calibri" w:hAnsi="Calibri" w:cs="Calibri"/>
          <w:color w:val="000000"/>
          <w:sz w:val="20"/>
          <w:szCs w:val="20"/>
        </w:rPr>
        <w:t>en un horario de recepción de lunes a viernes de 9:00 a 14:00 horas, en los siguientes lugares:</w:t>
      </w:r>
    </w:p>
    <w:p w:rsidR="00860F62" w:rsidRDefault="00860F62" w:rsidP="00CB4818">
      <w:pPr>
        <w:ind w:left="0" w:right="-1" w:hanging="2"/>
        <w:jc w:val="both"/>
        <w:rPr>
          <w:rFonts w:ascii="Calibri" w:eastAsia="Calibri" w:hAnsi="Calibri" w:cs="Calibri"/>
          <w:sz w:val="20"/>
          <w:szCs w:val="20"/>
        </w:rPr>
      </w:pPr>
    </w:p>
    <w:tbl>
      <w:tblPr>
        <w:tblStyle w:val="a4"/>
        <w:tblW w:w="963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5386"/>
        <w:gridCol w:w="3260"/>
      </w:tblGrid>
      <w:tr w:rsidR="00860F62" w:rsidRPr="003D331C" w:rsidTr="003D331C">
        <w:trPr>
          <w:trHeight w:val="164"/>
          <w:jc w:val="center"/>
        </w:trPr>
        <w:tc>
          <w:tcPr>
            <w:tcW w:w="988" w:type="dxa"/>
            <w:shd w:val="clear" w:color="auto" w:fill="808080" w:themeFill="background1" w:themeFillShade="80"/>
          </w:tcPr>
          <w:p w:rsidR="00860F62" w:rsidRPr="003D331C" w:rsidRDefault="004F0794" w:rsidP="00CB4818">
            <w:pPr>
              <w:ind w:left="0" w:right="-1" w:hanging="2"/>
              <w:jc w:val="center"/>
              <w:rPr>
                <w:rFonts w:asciiTheme="majorHAnsi" w:eastAsia="Calibri" w:hAnsiTheme="majorHAnsi" w:cstheme="majorHAnsi"/>
                <w:color w:val="FFFFFF" w:themeColor="background1"/>
                <w:sz w:val="18"/>
                <w:szCs w:val="18"/>
              </w:rPr>
            </w:pPr>
            <w:r w:rsidRPr="003D331C">
              <w:rPr>
                <w:rFonts w:asciiTheme="majorHAnsi" w:eastAsia="Calibri" w:hAnsiTheme="majorHAnsi" w:cstheme="majorHAnsi"/>
                <w:b/>
                <w:color w:val="FFFFFF" w:themeColor="background1"/>
                <w:sz w:val="18"/>
                <w:szCs w:val="18"/>
              </w:rPr>
              <w:t>PARTIDA</w:t>
            </w:r>
          </w:p>
        </w:tc>
        <w:tc>
          <w:tcPr>
            <w:tcW w:w="5386" w:type="dxa"/>
            <w:shd w:val="clear" w:color="auto" w:fill="808080" w:themeFill="background1" w:themeFillShade="80"/>
          </w:tcPr>
          <w:p w:rsidR="00860F62" w:rsidRPr="003D331C" w:rsidRDefault="004F0794" w:rsidP="00CB4818">
            <w:pPr>
              <w:ind w:left="0" w:right="-1" w:hanging="2"/>
              <w:jc w:val="center"/>
              <w:rPr>
                <w:rFonts w:asciiTheme="majorHAnsi" w:eastAsia="Calibri" w:hAnsiTheme="majorHAnsi" w:cstheme="majorHAnsi"/>
                <w:color w:val="FFFFFF" w:themeColor="background1"/>
                <w:sz w:val="18"/>
                <w:szCs w:val="18"/>
              </w:rPr>
            </w:pPr>
            <w:r w:rsidRPr="003D331C">
              <w:rPr>
                <w:rFonts w:asciiTheme="majorHAnsi" w:eastAsia="Calibri" w:hAnsiTheme="majorHAnsi" w:cstheme="majorHAnsi"/>
                <w:b/>
                <w:color w:val="FFFFFF" w:themeColor="background1"/>
                <w:sz w:val="18"/>
                <w:szCs w:val="18"/>
              </w:rPr>
              <w:t>LUGAR</w:t>
            </w:r>
          </w:p>
        </w:tc>
        <w:tc>
          <w:tcPr>
            <w:tcW w:w="3260" w:type="dxa"/>
            <w:shd w:val="clear" w:color="auto" w:fill="808080" w:themeFill="background1" w:themeFillShade="80"/>
          </w:tcPr>
          <w:p w:rsidR="00860F62" w:rsidRPr="003D331C" w:rsidRDefault="004F0794" w:rsidP="00CB4818">
            <w:pPr>
              <w:ind w:left="0" w:right="-1" w:hanging="2"/>
              <w:jc w:val="center"/>
              <w:rPr>
                <w:rFonts w:asciiTheme="majorHAnsi" w:eastAsia="Calibri" w:hAnsiTheme="majorHAnsi" w:cstheme="majorHAnsi"/>
                <w:color w:val="FFFFFF" w:themeColor="background1"/>
                <w:sz w:val="18"/>
                <w:szCs w:val="18"/>
              </w:rPr>
            </w:pPr>
            <w:r w:rsidRPr="003D331C">
              <w:rPr>
                <w:rFonts w:asciiTheme="majorHAnsi" w:eastAsia="Calibri" w:hAnsiTheme="majorHAnsi" w:cstheme="majorHAnsi"/>
                <w:b/>
                <w:color w:val="FFFFFF" w:themeColor="background1"/>
                <w:sz w:val="18"/>
                <w:szCs w:val="18"/>
              </w:rPr>
              <w:t>RESPONSABLE</w:t>
            </w:r>
          </w:p>
        </w:tc>
      </w:tr>
      <w:tr w:rsidR="00860F62" w:rsidRPr="003D331C" w:rsidTr="003D331C">
        <w:trPr>
          <w:trHeight w:val="488"/>
          <w:jc w:val="center"/>
        </w:trPr>
        <w:tc>
          <w:tcPr>
            <w:tcW w:w="988" w:type="dxa"/>
          </w:tcPr>
          <w:p w:rsidR="00860F62" w:rsidRPr="003D331C" w:rsidRDefault="004F0794" w:rsidP="00CB4818">
            <w:pPr>
              <w:ind w:left="0" w:right="-1" w:hanging="2"/>
              <w:jc w:val="center"/>
              <w:rPr>
                <w:rFonts w:asciiTheme="majorHAnsi" w:eastAsia="Calibri" w:hAnsiTheme="majorHAnsi" w:cstheme="majorHAnsi"/>
                <w:sz w:val="18"/>
                <w:szCs w:val="18"/>
              </w:rPr>
            </w:pPr>
            <w:r w:rsidRPr="003D331C">
              <w:rPr>
                <w:rFonts w:asciiTheme="majorHAnsi" w:eastAsia="Calibri" w:hAnsiTheme="majorHAnsi" w:cstheme="majorHAnsi"/>
                <w:b/>
                <w:sz w:val="18"/>
                <w:szCs w:val="18"/>
              </w:rPr>
              <w:t>1</w:t>
            </w:r>
          </w:p>
        </w:tc>
        <w:tc>
          <w:tcPr>
            <w:tcW w:w="5386" w:type="dxa"/>
          </w:tcPr>
          <w:p w:rsidR="00C31583" w:rsidRPr="003D331C" w:rsidRDefault="00C31583" w:rsidP="00CB4818">
            <w:pPr>
              <w:ind w:left="0" w:right="-1" w:hanging="2"/>
              <w:rPr>
                <w:rFonts w:asciiTheme="majorHAnsi" w:eastAsia="Calibri" w:hAnsiTheme="majorHAnsi" w:cstheme="majorHAnsi"/>
                <w:sz w:val="18"/>
                <w:szCs w:val="18"/>
              </w:rPr>
            </w:pPr>
            <w:r w:rsidRPr="003D331C">
              <w:rPr>
                <w:rFonts w:asciiTheme="majorHAnsi" w:eastAsia="Calibri" w:hAnsiTheme="majorHAnsi" w:cstheme="majorHAnsi"/>
                <w:sz w:val="18"/>
                <w:szCs w:val="18"/>
              </w:rPr>
              <w:t>Al correo electrónico umedinaz@guanajuato.gob.mx</w:t>
            </w:r>
          </w:p>
          <w:p w:rsidR="00860F62" w:rsidRPr="003D331C" w:rsidRDefault="00C31583" w:rsidP="00CB4818">
            <w:pPr>
              <w:ind w:left="0" w:right="-1" w:hanging="2"/>
              <w:rPr>
                <w:rFonts w:asciiTheme="majorHAnsi" w:eastAsia="Calibri" w:hAnsiTheme="majorHAnsi" w:cstheme="majorHAnsi"/>
                <w:sz w:val="18"/>
                <w:szCs w:val="18"/>
              </w:rPr>
            </w:pPr>
            <w:r w:rsidRPr="003D331C">
              <w:rPr>
                <w:rFonts w:asciiTheme="majorHAnsi" w:eastAsia="Calibri" w:hAnsiTheme="majorHAnsi" w:cstheme="majorHAnsi"/>
                <w:sz w:val="18"/>
                <w:szCs w:val="18"/>
              </w:rPr>
              <w:t>Teléfono: 473 73 5 00 18  Ext. 11584.</w:t>
            </w:r>
          </w:p>
        </w:tc>
        <w:tc>
          <w:tcPr>
            <w:tcW w:w="3260" w:type="dxa"/>
            <w:vAlign w:val="center"/>
          </w:tcPr>
          <w:p w:rsidR="00C31583" w:rsidRPr="003D331C" w:rsidRDefault="003D331C" w:rsidP="00CB4818">
            <w:pPr>
              <w:ind w:left="0" w:right="-1" w:hanging="2"/>
              <w:jc w:val="center"/>
              <w:rPr>
                <w:rFonts w:asciiTheme="majorHAnsi" w:eastAsia="Calibri" w:hAnsiTheme="majorHAnsi" w:cstheme="majorHAnsi"/>
                <w:sz w:val="18"/>
                <w:szCs w:val="18"/>
              </w:rPr>
            </w:pPr>
            <w:r w:rsidRPr="003D331C">
              <w:rPr>
                <w:rFonts w:asciiTheme="majorHAnsi" w:eastAsia="Calibri" w:hAnsiTheme="majorHAnsi" w:cstheme="majorHAnsi"/>
                <w:sz w:val="18"/>
                <w:szCs w:val="18"/>
              </w:rPr>
              <w:t xml:space="preserve">Lic. Martin Ulises Israel Medina Zamora, </w:t>
            </w:r>
          </w:p>
          <w:p w:rsidR="00860F62" w:rsidRPr="003D331C" w:rsidRDefault="009D42BF" w:rsidP="00CB4818">
            <w:pPr>
              <w:ind w:left="0" w:right="-1" w:hanging="2"/>
              <w:jc w:val="center"/>
              <w:rPr>
                <w:rFonts w:asciiTheme="majorHAnsi" w:eastAsia="Calibri" w:hAnsiTheme="majorHAnsi" w:cstheme="majorHAnsi"/>
                <w:sz w:val="18"/>
                <w:szCs w:val="18"/>
              </w:rPr>
            </w:pPr>
            <w:r>
              <w:rPr>
                <w:rFonts w:asciiTheme="majorHAnsi" w:eastAsia="Calibri" w:hAnsiTheme="majorHAnsi" w:cstheme="majorHAnsi"/>
                <w:sz w:val="18"/>
                <w:szCs w:val="18"/>
              </w:rPr>
              <w:t>Jefe de T</w:t>
            </w:r>
            <w:r w:rsidR="00C31583" w:rsidRPr="003D331C">
              <w:rPr>
                <w:rFonts w:asciiTheme="majorHAnsi" w:eastAsia="Calibri" w:hAnsiTheme="majorHAnsi" w:cstheme="majorHAnsi"/>
                <w:sz w:val="18"/>
                <w:szCs w:val="18"/>
              </w:rPr>
              <w:t>ecnologías de la Información</w:t>
            </w:r>
          </w:p>
        </w:tc>
      </w:tr>
      <w:tr w:rsidR="00C31583" w:rsidRPr="003D331C" w:rsidTr="003D331C">
        <w:trPr>
          <w:trHeight w:val="811"/>
          <w:jc w:val="center"/>
        </w:trPr>
        <w:tc>
          <w:tcPr>
            <w:tcW w:w="988" w:type="dxa"/>
          </w:tcPr>
          <w:p w:rsidR="00C31583" w:rsidRPr="003D331C" w:rsidRDefault="00C31583" w:rsidP="00CB4818">
            <w:pPr>
              <w:ind w:left="0" w:right="-1" w:hanging="2"/>
              <w:jc w:val="center"/>
              <w:rPr>
                <w:rFonts w:asciiTheme="majorHAnsi" w:eastAsia="Calibri" w:hAnsiTheme="majorHAnsi" w:cstheme="majorHAnsi"/>
                <w:b/>
                <w:sz w:val="18"/>
                <w:szCs w:val="18"/>
              </w:rPr>
            </w:pPr>
            <w:r w:rsidRPr="003D331C">
              <w:rPr>
                <w:rFonts w:asciiTheme="majorHAnsi" w:eastAsia="Calibri" w:hAnsiTheme="majorHAnsi" w:cstheme="majorHAnsi"/>
                <w:b/>
                <w:sz w:val="18"/>
                <w:szCs w:val="18"/>
              </w:rPr>
              <w:t>2</w:t>
            </w:r>
          </w:p>
        </w:tc>
        <w:tc>
          <w:tcPr>
            <w:tcW w:w="5386" w:type="dxa"/>
          </w:tcPr>
          <w:p w:rsidR="003D331C" w:rsidRPr="003D331C" w:rsidRDefault="003D331C" w:rsidP="00CB4818">
            <w:pPr>
              <w:ind w:left="0" w:right="-1" w:hanging="2"/>
              <w:rPr>
                <w:rFonts w:asciiTheme="majorHAnsi" w:hAnsiTheme="majorHAnsi" w:cstheme="majorHAnsi"/>
                <w:sz w:val="18"/>
                <w:szCs w:val="18"/>
              </w:rPr>
            </w:pPr>
            <w:r w:rsidRPr="009D42BF">
              <w:rPr>
                <w:rFonts w:asciiTheme="majorHAnsi" w:hAnsiTheme="majorHAnsi" w:cstheme="majorHAnsi"/>
                <w:b/>
                <w:sz w:val="18"/>
                <w:szCs w:val="18"/>
              </w:rPr>
              <w:t>Lugar 1:</w:t>
            </w:r>
            <w:r>
              <w:rPr>
                <w:rFonts w:asciiTheme="majorHAnsi" w:hAnsiTheme="majorHAnsi" w:cstheme="majorHAnsi"/>
                <w:sz w:val="18"/>
                <w:szCs w:val="18"/>
              </w:rPr>
              <w:t xml:space="preserve"> </w:t>
            </w:r>
            <w:r w:rsidRPr="003D331C">
              <w:rPr>
                <w:rFonts w:asciiTheme="majorHAnsi" w:hAnsiTheme="majorHAnsi" w:cstheme="majorHAnsi"/>
                <w:sz w:val="18"/>
                <w:szCs w:val="18"/>
              </w:rPr>
              <w:t xml:space="preserve">IMUG ubicado en Plazuela de Cata 1, Mineral de Cata, </w:t>
            </w:r>
            <w:r w:rsidR="009D42BF">
              <w:rPr>
                <w:rFonts w:asciiTheme="majorHAnsi" w:hAnsiTheme="majorHAnsi" w:cstheme="majorHAnsi"/>
                <w:sz w:val="18"/>
                <w:szCs w:val="18"/>
              </w:rPr>
              <w:t xml:space="preserve">CP </w:t>
            </w:r>
            <w:r w:rsidRPr="003D331C">
              <w:rPr>
                <w:rFonts w:asciiTheme="majorHAnsi" w:hAnsiTheme="majorHAnsi" w:cstheme="majorHAnsi"/>
                <w:sz w:val="18"/>
                <w:szCs w:val="18"/>
              </w:rPr>
              <w:t xml:space="preserve">36010, Guanajuato, </w:t>
            </w:r>
            <w:proofErr w:type="spellStart"/>
            <w:r w:rsidRPr="003D331C">
              <w:rPr>
                <w:rFonts w:asciiTheme="majorHAnsi" w:hAnsiTheme="majorHAnsi" w:cstheme="majorHAnsi"/>
                <w:sz w:val="18"/>
                <w:szCs w:val="18"/>
              </w:rPr>
              <w:t>Gto</w:t>
            </w:r>
            <w:proofErr w:type="spellEnd"/>
            <w:r w:rsidRPr="003D331C">
              <w:rPr>
                <w:rFonts w:asciiTheme="majorHAnsi" w:hAnsiTheme="majorHAnsi" w:cstheme="majorHAnsi"/>
                <w:sz w:val="18"/>
                <w:szCs w:val="18"/>
              </w:rPr>
              <w:t>.</w:t>
            </w:r>
          </w:p>
          <w:p w:rsidR="003D331C" w:rsidRPr="003D331C" w:rsidRDefault="003D331C" w:rsidP="00CB4818">
            <w:pPr>
              <w:ind w:left="0" w:right="-1" w:hanging="2"/>
              <w:rPr>
                <w:rFonts w:asciiTheme="majorHAnsi" w:hAnsiTheme="majorHAnsi" w:cstheme="majorHAnsi"/>
                <w:sz w:val="18"/>
                <w:szCs w:val="18"/>
              </w:rPr>
            </w:pPr>
            <w:r w:rsidRPr="009D42BF">
              <w:rPr>
                <w:rFonts w:asciiTheme="majorHAnsi" w:hAnsiTheme="majorHAnsi" w:cstheme="majorHAnsi"/>
                <w:b/>
                <w:sz w:val="18"/>
                <w:szCs w:val="18"/>
              </w:rPr>
              <w:t>Lugar 2:</w:t>
            </w:r>
            <w:r>
              <w:rPr>
                <w:rFonts w:asciiTheme="majorHAnsi" w:hAnsiTheme="majorHAnsi" w:cstheme="majorHAnsi"/>
                <w:sz w:val="18"/>
                <w:szCs w:val="18"/>
              </w:rPr>
              <w:t xml:space="preserve"> </w:t>
            </w:r>
            <w:r w:rsidRPr="003D331C">
              <w:rPr>
                <w:rFonts w:asciiTheme="majorHAnsi" w:hAnsiTheme="majorHAnsi" w:cstheme="majorHAnsi"/>
                <w:sz w:val="18"/>
                <w:szCs w:val="18"/>
              </w:rPr>
              <w:t xml:space="preserve">C5i ubicado en Mineral de Cata 1303, Puerto </w:t>
            </w:r>
            <w:proofErr w:type="spellStart"/>
            <w:r w:rsidRPr="003D331C">
              <w:rPr>
                <w:rFonts w:asciiTheme="majorHAnsi" w:hAnsiTheme="majorHAnsi" w:cstheme="majorHAnsi"/>
                <w:sz w:val="18"/>
                <w:szCs w:val="18"/>
              </w:rPr>
              <w:t>lnter</w:t>
            </w:r>
            <w:r w:rsidR="009D42BF">
              <w:rPr>
                <w:rFonts w:asciiTheme="majorHAnsi" w:hAnsiTheme="majorHAnsi" w:cstheme="majorHAnsi"/>
                <w:sz w:val="18"/>
                <w:szCs w:val="18"/>
              </w:rPr>
              <w:t>i</w:t>
            </w:r>
            <w:r w:rsidRPr="003D331C">
              <w:rPr>
                <w:rFonts w:asciiTheme="majorHAnsi" w:hAnsiTheme="majorHAnsi" w:cstheme="majorHAnsi"/>
                <w:sz w:val="18"/>
                <w:szCs w:val="18"/>
              </w:rPr>
              <w:t>or</w:t>
            </w:r>
            <w:proofErr w:type="spellEnd"/>
            <w:r w:rsidRPr="003D331C">
              <w:rPr>
                <w:rFonts w:asciiTheme="majorHAnsi" w:hAnsiTheme="majorHAnsi" w:cstheme="majorHAnsi"/>
                <w:sz w:val="18"/>
                <w:szCs w:val="18"/>
              </w:rPr>
              <w:t>, CP 3</w:t>
            </w:r>
            <w:r w:rsidR="009D42BF">
              <w:rPr>
                <w:rFonts w:asciiTheme="majorHAnsi" w:hAnsiTheme="majorHAnsi" w:cstheme="majorHAnsi"/>
                <w:sz w:val="18"/>
                <w:szCs w:val="18"/>
              </w:rPr>
              <w:t>62</w:t>
            </w:r>
            <w:r w:rsidRPr="003D331C">
              <w:rPr>
                <w:rFonts w:asciiTheme="majorHAnsi" w:hAnsiTheme="majorHAnsi" w:cstheme="majorHAnsi"/>
                <w:sz w:val="18"/>
                <w:szCs w:val="18"/>
              </w:rPr>
              <w:t xml:space="preserve">75, Silao, </w:t>
            </w:r>
            <w:proofErr w:type="spellStart"/>
            <w:r w:rsidRPr="003D331C">
              <w:rPr>
                <w:rFonts w:asciiTheme="majorHAnsi" w:hAnsiTheme="majorHAnsi" w:cstheme="majorHAnsi"/>
                <w:sz w:val="18"/>
                <w:szCs w:val="18"/>
              </w:rPr>
              <w:t>Gto</w:t>
            </w:r>
            <w:proofErr w:type="spellEnd"/>
            <w:r w:rsidRPr="003D331C">
              <w:rPr>
                <w:rFonts w:asciiTheme="majorHAnsi" w:hAnsiTheme="majorHAnsi" w:cstheme="majorHAnsi"/>
                <w:sz w:val="18"/>
                <w:szCs w:val="18"/>
              </w:rPr>
              <w:t>.</w:t>
            </w:r>
          </w:p>
          <w:p w:rsidR="00C31583" w:rsidRPr="003D331C" w:rsidRDefault="003D331C" w:rsidP="00CB4818">
            <w:pPr>
              <w:ind w:left="0" w:right="-1" w:hanging="2"/>
              <w:rPr>
                <w:rFonts w:asciiTheme="majorHAnsi" w:eastAsia="Calibri" w:hAnsiTheme="majorHAnsi" w:cstheme="majorHAnsi"/>
                <w:sz w:val="18"/>
                <w:szCs w:val="18"/>
              </w:rPr>
            </w:pPr>
            <w:r w:rsidRPr="003D331C">
              <w:rPr>
                <w:rFonts w:asciiTheme="majorHAnsi" w:eastAsia="Calibri" w:hAnsiTheme="majorHAnsi" w:cstheme="majorHAnsi"/>
                <w:sz w:val="18"/>
                <w:szCs w:val="18"/>
              </w:rPr>
              <w:t>Tel. 4737335523 ext. 110, correo</w:t>
            </w:r>
            <w:r>
              <w:rPr>
                <w:rFonts w:asciiTheme="majorHAnsi" w:eastAsia="Calibri" w:hAnsiTheme="majorHAnsi" w:cstheme="majorHAnsi"/>
                <w:sz w:val="18"/>
                <w:szCs w:val="18"/>
              </w:rPr>
              <w:t>:</w:t>
            </w:r>
            <w:r w:rsidRPr="003D331C">
              <w:rPr>
                <w:rFonts w:asciiTheme="majorHAnsi" w:eastAsia="Calibri" w:hAnsiTheme="majorHAnsi" w:cstheme="majorHAnsi"/>
                <w:sz w:val="18"/>
                <w:szCs w:val="18"/>
              </w:rPr>
              <w:t xml:space="preserve"> iramosuanajuato.gob.mx.</w:t>
            </w:r>
          </w:p>
        </w:tc>
        <w:tc>
          <w:tcPr>
            <w:tcW w:w="3260" w:type="dxa"/>
            <w:vAlign w:val="center"/>
          </w:tcPr>
          <w:p w:rsidR="00C31583" w:rsidRDefault="003D331C" w:rsidP="00CB4818">
            <w:pPr>
              <w:ind w:left="0" w:right="-1" w:hanging="2"/>
              <w:jc w:val="center"/>
              <w:rPr>
                <w:rFonts w:asciiTheme="majorHAnsi" w:eastAsia="Calibri" w:hAnsiTheme="majorHAnsi" w:cstheme="majorHAnsi"/>
                <w:sz w:val="18"/>
                <w:szCs w:val="18"/>
              </w:rPr>
            </w:pPr>
            <w:r>
              <w:rPr>
                <w:rFonts w:asciiTheme="majorHAnsi" w:eastAsia="Calibri" w:hAnsiTheme="majorHAnsi" w:cstheme="majorHAnsi"/>
                <w:sz w:val="18"/>
                <w:szCs w:val="18"/>
              </w:rPr>
              <w:t>Lic. Isaac Ramos González</w:t>
            </w:r>
          </w:p>
          <w:p w:rsidR="009D42BF" w:rsidRDefault="009D42BF" w:rsidP="00CB4818">
            <w:pPr>
              <w:ind w:left="0" w:right="-1" w:hanging="2"/>
              <w:jc w:val="center"/>
              <w:rPr>
                <w:rFonts w:asciiTheme="majorHAnsi" w:eastAsia="Calibri" w:hAnsiTheme="majorHAnsi" w:cstheme="majorHAnsi"/>
                <w:sz w:val="18"/>
                <w:szCs w:val="18"/>
              </w:rPr>
            </w:pPr>
            <w:r>
              <w:rPr>
                <w:rFonts w:asciiTheme="majorHAnsi" w:eastAsia="Calibri" w:hAnsiTheme="majorHAnsi" w:cstheme="majorHAnsi"/>
                <w:sz w:val="18"/>
                <w:szCs w:val="18"/>
              </w:rPr>
              <w:t>Especialista Administrativo</w:t>
            </w:r>
          </w:p>
          <w:p w:rsidR="009D42BF" w:rsidRPr="003D331C" w:rsidRDefault="009D42BF" w:rsidP="00CB4818">
            <w:pPr>
              <w:ind w:left="0" w:right="-1" w:hanging="2"/>
              <w:jc w:val="center"/>
              <w:rPr>
                <w:rFonts w:asciiTheme="majorHAnsi" w:eastAsia="Calibri" w:hAnsiTheme="majorHAnsi" w:cstheme="majorHAnsi"/>
                <w:sz w:val="18"/>
                <w:szCs w:val="18"/>
              </w:rPr>
            </w:pPr>
          </w:p>
        </w:tc>
      </w:tr>
    </w:tbl>
    <w:p w:rsidR="00860F62" w:rsidRDefault="00860F62" w:rsidP="00CB4818">
      <w:pPr>
        <w:ind w:left="0" w:right="-1" w:hanging="2"/>
        <w:jc w:val="both"/>
        <w:rPr>
          <w:rFonts w:ascii="Calibri" w:eastAsia="Calibri" w:hAnsi="Calibri" w:cs="Calibri"/>
          <w:sz w:val="20"/>
          <w:szCs w:val="20"/>
        </w:rPr>
      </w:pPr>
    </w:p>
    <w:p w:rsidR="00C31583" w:rsidRDefault="00C31583" w:rsidP="00CB4818">
      <w:pPr>
        <w:ind w:left="0" w:right="-1" w:hanging="2"/>
        <w:jc w:val="both"/>
        <w:rPr>
          <w:rFonts w:ascii="Calibri" w:eastAsia="Calibri" w:hAnsi="Calibri" w:cs="Calibri"/>
          <w:sz w:val="20"/>
          <w:szCs w:val="20"/>
        </w:rPr>
      </w:pPr>
      <w:r w:rsidRPr="00C31583">
        <w:rPr>
          <w:rFonts w:ascii="Calibri" w:eastAsia="Calibri" w:hAnsi="Calibri" w:cs="Calibri"/>
          <w:sz w:val="20"/>
          <w:szCs w:val="20"/>
        </w:rPr>
        <w:t xml:space="preserve">Deberá considerar que se requiere instalación y puesta a punto para la </w:t>
      </w:r>
      <w:r w:rsidRPr="00C31583">
        <w:rPr>
          <w:rFonts w:ascii="Calibri" w:eastAsia="Calibri" w:hAnsi="Calibri" w:cs="Calibri"/>
          <w:b/>
          <w:sz w:val="20"/>
          <w:szCs w:val="20"/>
        </w:rPr>
        <w:t>partida 2</w:t>
      </w:r>
      <w:r w:rsidRPr="00C31583">
        <w:rPr>
          <w:rFonts w:ascii="Calibri" w:eastAsia="Calibri" w:hAnsi="Calibri" w:cs="Calibri"/>
          <w:sz w:val="20"/>
          <w:szCs w:val="20"/>
        </w:rPr>
        <w:t xml:space="preserve"> </w:t>
      </w:r>
      <w:r w:rsidRPr="009D42BF">
        <w:rPr>
          <w:rFonts w:ascii="Calibri" w:eastAsia="Calibri" w:hAnsi="Calibri" w:cs="Calibri"/>
          <w:b/>
          <w:sz w:val="20"/>
          <w:szCs w:val="20"/>
        </w:rPr>
        <w:t>del Anexo I</w:t>
      </w:r>
      <w:r w:rsidR="003D331C">
        <w:rPr>
          <w:rFonts w:ascii="Calibri" w:eastAsia="Calibri" w:hAnsi="Calibri" w:cs="Calibri"/>
          <w:sz w:val="20"/>
          <w:szCs w:val="20"/>
        </w:rPr>
        <w:t xml:space="preserve"> en los lugares descritos en la tabla anterior.</w:t>
      </w:r>
    </w:p>
    <w:p w:rsidR="00860F62" w:rsidRDefault="00860F62" w:rsidP="00CB4818">
      <w:pPr>
        <w:ind w:left="0" w:right="-1" w:hanging="2"/>
        <w:jc w:val="both"/>
        <w:rPr>
          <w:rFonts w:ascii="Calibri" w:eastAsia="Calibri" w:hAnsi="Calibri" w:cs="Calibri"/>
          <w:sz w:val="20"/>
          <w:szCs w:val="20"/>
        </w:rPr>
      </w:pPr>
    </w:p>
    <w:p w:rsidR="00860F62" w:rsidRPr="00EF17DB" w:rsidRDefault="00EF17DB" w:rsidP="00CB4818">
      <w:pPr>
        <w:numPr>
          <w:ilvl w:val="0"/>
          <w:numId w:val="14"/>
        </w:numPr>
        <w:ind w:left="0" w:right="-1" w:hanging="2"/>
        <w:jc w:val="both"/>
        <w:rPr>
          <w:rFonts w:ascii="Calibri" w:eastAsia="Calibri" w:hAnsi="Calibri" w:cs="Calibri"/>
          <w:b/>
        </w:rPr>
      </w:pPr>
      <w:r>
        <w:rPr>
          <w:rFonts w:ascii="Calibri" w:eastAsia="Calibri" w:hAnsi="Calibri" w:cs="Calibri"/>
          <w:b/>
        </w:rPr>
        <w:t>TRANSPORTE</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60F62" w:rsidRDefault="00860F62" w:rsidP="00CB4818">
      <w:pPr>
        <w:ind w:leftChars="0" w:left="0" w:right="-1" w:firstLineChars="0" w:firstLine="0"/>
        <w:jc w:val="both"/>
        <w:rPr>
          <w:rFonts w:ascii="Calibri" w:eastAsia="Calibri" w:hAnsi="Calibri" w:cs="Calibri"/>
          <w:sz w:val="20"/>
          <w:szCs w:val="20"/>
        </w:rPr>
      </w:pPr>
    </w:p>
    <w:p w:rsidR="00860F62" w:rsidRDefault="004F0794" w:rsidP="00CB4818">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860F62" w:rsidRDefault="00860F62" w:rsidP="00CB4818">
      <w:pPr>
        <w:ind w:left="0" w:right="-1" w:hanging="2"/>
        <w:jc w:val="both"/>
        <w:rPr>
          <w:rFonts w:ascii="Calibri" w:eastAsia="Calibri" w:hAnsi="Calibri" w:cs="Calibri"/>
          <w:sz w:val="20"/>
          <w:szCs w:val="20"/>
        </w:rPr>
      </w:pPr>
    </w:p>
    <w:p w:rsidR="00860F62" w:rsidRPr="009D42BF" w:rsidRDefault="004F0794" w:rsidP="00CB4818">
      <w:pPr>
        <w:ind w:left="0" w:right="-1" w:hanging="2"/>
        <w:jc w:val="both"/>
        <w:rPr>
          <w:rFonts w:ascii="Calibri" w:eastAsia="Calibri" w:hAnsi="Calibri" w:cs="Calibri"/>
          <w:sz w:val="22"/>
        </w:rPr>
      </w:pPr>
      <w:r w:rsidRPr="009D42BF">
        <w:rPr>
          <w:rFonts w:ascii="Calibri" w:eastAsia="Calibri" w:hAnsi="Calibri" w:cs="Calibri"/>
          <w:b/>
          <w:sz w:val="22"/>
        </w:rPr>
        <w:t xml:space="preserve">La presentación de sus ofertas podrá ser por medio </w:t>
      </w:r>
      <w:r w:rsidRPr="009D42BF">
        <w:rPr>
          <w:rFonts w:ascii="Calibri" w:eastAsia="Calibri" w:hAnsi="Calibri" w:cs="Calibri"/>
          <w:b/>
          <w:sz w:val="22"/>
          <w:u w:val="single"/>
        </w:rPr>
        <w:t>electrónico o de manera presencial</w:t>
      </w:r>
      <w:r w:rsidRPr="009D42BF">
        <w:rPr>
          <w:rFonts w:ascii="Calibri" w:eastAsia="Calibri" w:hAnsi="Calibri" w:cs="Calibri"/>
          <w:b/>
          <w:sz w:val="22"/>
        </w:rPr>
        <w:t>, de conformidad a lo siguiente:</w:t>
      </w:r>
    </w:p>
    <w:p w:rsidR="00860F62" w:rsidRPr="009D42BF" w:rsidRDefault="00860F62" w:rsidP="00CB4818">
      <w:pPr>
        <w:ind w:right="-1"/>
        <w:jc w:val="both"/>
        <w:rPr>
          <w:rFonts w:ascii="Calibri" w:eastAsia="Calibri" w:hAnsi="Calibri" w:cs="Calibri"/>
          <w:sz w:val="14"/>
          <w:szCs w:val="20"/>
        </w:rPr>
      </w:pPr>
    </w:p>
    <w:p w:rsidR="00860F62" w:rsidRDefault="004F0794" w:rsidP="00CB4818">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60F62" w:rsidRDefault="00860F62" w:rsidP="00CB4818">
      <w:pPr>
        <w:ind w:left="0" w:right="-1" w:hanging="2"/>
        <w:jc w:val="both"/>
        <w:rPr>
          <w:rFonts w:ascii="Calibri" w:eastAsia="Calibri" w:hAnsi="Calibri" w:cs="Calibri"/>
          <w:sz w:val="20"/>
          <w:szCs w:val="20"/>
        </w:rPr>
      </w:pPr>
    </w:p>
    <w:p w:rsidR="00860F62" w:rsidRDefault="004F0794" w:rsidP="00CB4818">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EF17DB" w:rsidRPr="00EF17DB">
        <w:rPr>
          <w:rFonts w:ascii="Calibri" w:eastAsia="Calibri" w:hAnsi="Calibri" w:cs="Calibri"/>
          <w:color w:val="000000"/>
          <w:sz w:val="20"/>
          <w:szCs w:val="20"/>
        </w:rPr>
        <w:t>2024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7A7826" w:rsidRDefault="007A7826" w:rsidP="00CB4818">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6355BF" w:rsidRPr="009D42BF" w:rsidRDefault="004F0794" w:rsidP="00CB4818">
      <w:pPr>
        <w:numPr>
          <w:ilvl w:val="0"/>
          <w:numId w:val="4"/>
        </w:numPr>
        <w:ind w:left="0" w:right="-1" w:hanging="2"/>
        <w:jc w:val="both"/>
        <w:rPr>
          <w:rFonts w:ascii="Calibri" w:eastAsia="Calibri" w:hAnsi="Calibri" w:cs="Calibri"/>
          <w:sz w:val="20"/>
          <w:szCs w:val="20"/>
        </w:rPr>
      </w:pPr>
      <w:r w:rsidRPr="006355BF">
        <w:rPr>
          <w:rFonts w:ascii="Calibri" w:eastAsia="Calibri" w:hAnsi="Calibri" w:cs="Calibri"/>
          <w:b/>
          <w:sz w:val="22"/>
          <w:szCs w:val="22"/>
          <w:u w:val="single"/>
        </w:rPr>
        <w:t>Para la oferta técnica</w:t>
      </w:r>
      <w:r w:rsidRPr="006355BF">
        <w:rPr>
          <w:rFonts w:ascii="Calibri" w:eastAsia="Calibri" w:hAnsi="Calibri" w:cs="Calibri"/>
          <w:b/>
          <w:smallCaps/>
          <w:sz w:val="22"/>
          <w:szCs w:val="22"/>
          <w:u w:val="single"/>
        </w:rPr>
        <w:t xml:space="preserve"> </w:t>
      </w:r>
      <w:r w:rsidRPr="006355BF">
        <w:rPr>
          <w:rFonts w:ascii="Calibri" w:eastAsia="Calibri" w:hAnsi="Calibri" w:cs="Calibri"/>
          <w:b/>
          <w:sz w:val="22"/>
          <w:szCs w:val="22"/>
          <w:u w:val="single"/>
        </w:rPr>
        <w:t>electrónica deberá realizar lo siguiente</w:t>
      </w:r>
      <w:r w:rsidRPr="006355BF">
        <w:rPr>
          <w:rFonts w:ascii="Calibri" w:eastAsia="Calibri" w:hAnsi="Calibri" w:cs="Calibri"/>
          <w:b/>
          <w:smallCaps/>
          <w:sz w:val="22"/>
          <w:szCs w:val="22"/>
        </w:rPr>
        <w:t>:</w:t>
      </w:r>
    </w:p>
    <w:p w:rsidR="009D42BF" w:rsidRPr="006355BF" w:rsidRDefault="009D42BF" w:rsidP="009D42BF">
      <w:pPr>
        <w:ind w:leftChars="0" w:left="0" w:right="-1" w:firstLineChars="0" w:firstLine="0"/>
        <w:jc w:val="both"/>
        <w:rPr>
          <w:rFonts w:ascii="Calibri" w:eastAsia="Calibri" w:hAnsi="Calibri" w:cs="Calibri"/>
          <w:sz w:val="20"/>
          <w:szCs w:val="20"/>
        </w:rPr>
      </w:pPr>
    </w:p>
    <w:p w:rsidR="00860F62" w:rsidRPr="006355BF" w:rsidRDefault="004F0794" w:rsidP="00CB4818">
      <w:pPr>
        <w:ind w:leftChars="0" w:left="0" w:right="-1" w:firstLineChars="0" w:firstLine="0"/>
        <w:jc w:val="both"/>
        <w:rPr>
          <w:rFonts w:ascii="Calibri" w:eastAsia="Calibri" w:hAnsi="Calibri" w:cs="Calibri"/>
          <w:sz w:val="20"/>
          <w:szCs w:val="20"/>
        </w:rPr>
      </w:pPr>
      <w:r w:rsidRPr="006355BF">
        <w:rPr>
          <w:rFonts w:ascii="Calibri" w:eastAsia="Calibri" w:hAnsi="Calibri" w:cs="Calibri"/>
          <w:sz w:val="20"/>
          <w:szCs w:val="20"/>
        </w:rPr>
        <w:t>Deberá ingresar su oferta técnica en el apartado “</w:t>
      </w:r>
      <w:r w:rsidRPr="006355BF">
        <w:rPr>
          <w:rFonts w:ascii="Calibri" w:eastAsia="Calibri" w:hAnsi="Calibri" w:cs="Calibri"/>
          <w:b/>
          <w:sz w:val="20"/>
          <w:szCs w:val="20"/>
        </w:rPr>
        <w:t>Notas y Anexos</w:t>
      </w:r>
      <w:r w:rsidRPr="006355BF">
        <w:rPr>
          <w:rFonts w:ascii="Calibri" w:eastAsia="Calibri" w:hAnsi="Calibri" w:cs="Calibri"/>
          <w:sz w:val="20"/>
          <w:szCs w:val="20"/>
        </w:rPr>
        <w:t xml:space="preserve">” </w:t>
      </w:r>
      <w:r w:rsidRPr="006355BF">
        <w:rPr>
          <w:rFonts w:ascii="Calibri" w:eastAsia="Calibri" w:hAnsi="Calibri" w:cs="Calibri"/>
          <w:b/>
          <w:sz w:val="20"/>
          <w:szCs w:val="20"/>
        </w:rPr>
        <w:t>sección “Notas”</w:t>
      </w:r>
      <w:r w:rsidRPr="006355BF">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b/>
          <w:sz w:val="20"/>
          <w:szCs w:val="20"/>
        </w:rPr>
        <w:lastRenderedPageBreak/>
        <w:t>Notas:</w:t>
      </w:r>
    </w:p>
    <w:p w:rsidR="00860F62" w:rsidRPr="007D79CD" w:rsidRDefault="004F0794" w:rsidP="00CB4818">
      <w:pPr>
        <w:pStyle w:val="Prrafodelista"/>
        <w:numPr>
          <w:ilvl w:val="0"/>
          <w:numId w:val="16"/>
        </w:numPr>
        <w:ind w:leftChars="0" w:right="-1" w:firstLineChars="0"/>
        <w:jc w:val="both"/>
        <w:rPr>
          <w:rFonts w:ascii="Calibri" w:eastAsia="Calibri" w:hAnsi="Calibri" w:cs="Calibri"/>
          <w:sz w:val="20"/>
          <w:szCs w:val="20"/>
        </w:rPr>
      </w:pPr>
      <w:r w:rsidRPr="007D79C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60F62" w:rsidRPr="007D79CD" w:rsidRDefault="004F0794" w:rsidP="00CB4818">
      <w:pPr>
        <w:pStyle w:val="Prrafodelista"/>
        <w:numPr>
          <w:ilvl w:val="0"/>
          <w:numId w:val="16"/>
        </w:numPr>
        <w:pBdr>
          <w:top w:val="nil"/>
          <w:left w:val="nil"/>
          <w:bottom w:val="nil"/>
          <w:right w:val="nil"/>
          <w:between w:val="nil"/>
        </w:pBdr>
        <w:spacing w:line="240" w:lineRule="auto"/>
        <w:ind w:leftChars="0" w:right="-1" w:firstLineChars="0"/>
        <w:jc w:val="both"/>
        <w:rPr>
          <w:rFonts w:ascii="Calibri" w:eastAsia="Calibri" w:hAnsi="Calibri" w:cs="Calibri"/>
          <w:color w:val="000000"/>
          <w:sz w:val="20"/>
          <w:szCs w:val="20"/>
        </w:rPr>
      </w:pPr>
      <w:r w:rsidRPr="007D79CD">
        <w:rPr>
          <w:rFonts w:ascii="Calibri" w:eastAsia="Calibri" w:hAnsi="Calibri" w:cs="Calibri"/>
          <w:color w:val="000000"/>
          <w:sz w:val="20"/>
          <w:szCs w:val="20"/>
        </w:rPr>
        <w:t>No se deberán indicar montos económicos en la oferta técnica.</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r w:rsidR="009D42BF">
        <w:rPr>
          <w:rFonts w:ascii="Calibri" w:eastAsia="Calibri" w:hAnsi="Calibri" w:cs="Calibri"/>
          <w:b/>
          <w:sz w:val="20"/>
          <w:szCs w:val="20"/>
        </w:rPr>
        <w:t>:</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Pr="004F0794" w:rsidRDefault="004F0794" w:rsidP="00CB4818">
      <w:pPr>
        <w:numPr>
          <w:ilvl w:val="1"/>
          <w:numId w:val="2"/>
        </w:numPr>
        <w:ind w:left="0" w:right="-1" w:hanging="2"/>
        <w:jc w:val="both"/>
        <w:rPr>
          <w:rFonts w:ascii="Calibri" w:eastAsia="Calibri" w:hAnsi="Calibri" w:cs="Calibri"/>
          <w: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30679C">
        <w:rPr>
          <w:rFonts w:ascii="Calibri" w:eastAsia="Calibri" w:hAnsi="Calibri" w:cs="Calibri"/>
          <w:b/>
          <w:sz w:val="20"/>
          <w:szCs w:val="20"/>
        </w:rPr>
        <w:t>(ANEXO</w:t>
      </w:r>
      <w:r w:rsidR="0030679C" w:rsidRPr="0030679C">
        <w:rPr>
          <w:rFonts w:ascii="Calibri" w:eastAsia="Calibri" w:hAnsi="Calibri" w:cs="Calibri"/>
          <w:b/>
          <w:sz w:val="20"/>
          <w:szCs w:val="20"/>
        </w:rPr>
        <w:t xml:space="preserve"> C)</w:t>
      </w:r>
      <w:r>
        <w:rPr>
          <w:rFonts w:ascii="Calibri" w:eastAsia="Calibri" w:hAnsi="Calibri" w:cs="Calibri"/>
          <w:sz w:val="20"/>
          <w:szCs w:val="20"/>
        </w:rPr>
        <w:t xml:space="preserve"> </w:t>
      </w:r>
      <w:r w:rsidRPr="004F0794">
        <w:rPr>
          <w:rFonts w:ascii="Calibri" w:eastAsia="Calibri" w:hAnsi="Calibri" w:cs="Calibri"/>
          <w:b/>
          <w:i/>
          <w:sz w:val="20"/>
          <w:szCs w:val="20"/>
        </w:rPr>
        <w:t>(1.1_CDI_#proveedor.*)</w:t>
      </w:r>
    </w:p>
    <w:p w:rsidR="00860F62" w:rsidRDefault="00860F62" w:rsidP="00CB4818">
      <w:pPr>
        <w:ind w:left="0" w:right="-1" w:hanging="2"/>
        <w:jc w:val="both"/>
        <w:rPr>
          <w:rFonts w:ascii="Calibri" w:eastAsia="Calibri" w:hAnsi="Calibri" w:cs="Calibri"/>
          <w:sz w:val="20"/>
          <w:szCs w:val="20"/>
        </w:rPr>
      </w:pPr>
    </w:p>
    <w:p w:rsidR="00860F62" w:rsidRPr="004F0794" w:rsidRDefault="004F0794" w:rsidP="00CB4818">
      <w:pPr>
        <w:numPr>
          <w:ilvl w:val="1"/>
          <w:numId w:val="2"/>
        </w:numPr>
        <w:ind w:left="0" w:right="-1" w:hanging="2"/>
        <w:jc w:val="both"/>
        <w:rPr>
          <w:rFonts w:ascii="Calibri" w:eastAsia="Calibri" w:hAnsi="Calibri" w:cs="Calibri"/>
          <w: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w:t>
      </w:r>
      <w:r w:rsidRPr="004F0794">
        <w:rPr>
          <w:rFonts w:ascii="Calibri" w:eastAsia="Calibri" w:hAnsi="Calibri" w:cs="Calibri"/>
          <w:b/>
          <w:i/>
          <w:sz w:val="20"/>
          <w:szCs w:val="20"/>
        </w:rPr>
        <w:t>(</w:t>
      </w:r>
      <w:r>
        <w:rPr>
          <w:rFonts w:ascii="Calibri" w:eastAsia="Calibri" w:hAnsi="Calibri" w:cs="Calibri"/>
          <w:b/>
          <w:i/>
          <w:sz w:val="20"/>
          <w:szCs w:val="20"/>
        </w:rPr>
        <w:t>1.2</w:t>
      </w:r>
      <w:r w:rsidRPr="004F0794">
        <w:rPr>
          <w:rFonts w:ascii="Calibri" w:eastAsia="Calibri" w:hAnsi="Calibri" w:cs="Calibri"/>
          <w:b/>
          <w:i/>
          <w:sz w:val="20"/>
          <w:szCs w:val="20"/>
        </w:rPr>
        <w:t>_</w:t>
      </w:r>
      <w:r>
        <w:rPr>
          <w:rFonts w:ascii="Calibri" w:eastAsia="Calibri" w:hAnsi="Calibri" w:cs="Calibri"/>
          <w:b/>
          <w:i/>
          <w:sz w:val="20"/>
          <w:szCs w:val="20"/>
        </w:rPr>
        <w:t>OSAT</w:t>
      </w:r>
      <w:r w:rsidRPr="004F0794">
        <w:rPr>
          <w:rFonts w:ascii="Calibri" w:eastAsia="Calibri" w:hAnsi="Calibri" w:cs="Calibri"/>
          <w:b/>
          <w:i/>
          <w:sz w:val="20"/>
          <w:szCs w:val="20"/>
        </w:rPr>
        <w:t>_#proveedor.*)</w:t>
      </w:r>
    </w:p>
    <w:p w:rsidR="00860F62" w:rsidRDefault="004F0794" w:rsidP="00CB4818">
      <w:pPr>
        <w:spacing w:before="240" w:after="240" w:line="276" w:lineRule="auto"/>
        <w:ind w:left="0" w:right="-1"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w:t>
      </w:r>
      <w:r w:rsidR="0030679C">
        <w:rPr>
          <w:rFonts w:ascii="Calibri" w:eastAsia="Calibri" w:hAnsi="Calibri" w:cs="Calibri"/>
          <w:color w:val="222222"/>
          <w:sz w:val="20"/>
          <w:szCs w:val="20"/>
          <w:highlight w:val="white"/>
        </w:rPr>
        <w:t xml:space="preserve"> </w:t>
      </w:r>
      <w:r w:rsidR="008F5E0C">
        <w:rPr>
          <w:rFonts w:ascii="Calibri" w:eastAsia="Calibri" w:hAnsi="Calibri" w:cs="Calibri"/>
          <w:b/>
          <w:color w:val="222222"/>
          <w:sz w:val="20"/>
          <w:szCs w:val="20"/>
        </w:rPr>
        <w:t>numeral 13</w:t>
      </w:r>
      <w:r w:rsidRPr="0030679C">
        <w:rPr>
          <w:rFonts w:ascii="Calibri" w:eastAsia="Calibri" w:hAnsi="Calibri" w:cs="Calibri"/>
          <w:b/>
          <w:color w:val="222222"/>
          <w:sz w:val="20"/>
          <w:szCs w:val="20"/>
        </w:rPr>
        <w:t xml:space="preserve">  del apartado  </w:t>
      </w:r>
      <w:r w:rsidR="0030679C" w:rsidRPr="0030679C">
        <w:rPr>
          <w:rFonts w:ascii="Calibri" w:eastAsia="Calibri" w:hAnsi="Calibri" w:cs="Calibri"/>
          <w:b/>
          <w:color w:val="222222"/>
          <w:sz w:val="20"/>
          <w:szCs w:val="20"/>
        </w:rPr>
        <w:t>“IV</w:t>
      </w:r>
      <w:r w:rsidRPr="0030679C">
        <w:rPr>
          <w:rFonts w:ascii="Calibri" w:eastAsia="Calibri" w:hAnsi="Calibri" w:cs="Calibri"/>
          <w:b/>
          <w:color w:val="222222"/>
          <w:sz w:val="20"/>
          <w:szCs w:val="20"/>
        </w:rPr>
        <w:t xml:space="preserve"> </w:t>
      </w:r>
      <w:r w:rsidR="0030679C" w:rsidRPr="0030679C">
        <w:rPr>
          <w:rFonts w:ascii="Calibri" w:eastAsia="Calibri" w:hAnsi="Calibri" w:cs="Calibri"/>
          <w:b/>
          <w:color w:val="222222"/>
          <w:sz w:val="20"/>
          <w:szCs w:val="20"/>
        </w:rPr>
        <w:t>D</w:t>
      </w:r>
      <w:r w:rsidRPr="0030679C">
        <w:rPr>
          <w:rFonts w:ascii="Calibri" w:eastAsia="Calibri" w:hAnsi="Calibri" w:cs="Calibri"/>
          <w:b/>
          <w:color w:val="222222"/>
          <w:sz w:val="20"/>
          <w:szCs w:val="20"/>
        </w:rPr>
        <w:t>escalificaciones”.</w:t>
      </w:r>
    </w:p>
    <w:p w:rsidR="00860F62" w:rsidRDefault="004F0794" w:rsidP="00CB4818">
      <w:pPr>
        <w:numPr>
          <w:ilvl w:val="1"/>
          <w:numId w:val="2"/>
        </w:numPr>
        <w:ind w:left="0" w:right="-1" w:hanging="2"/>
        <w:jc w:val="both"/>
        <w:rPr>
          <w:rFonts w:ascii="Calibri" w:eastAsia="Calibri" w:hAnsi="Calibri" w:cs="Calibri"/>
          <w:color w:val="222222"/>
          <w:sz w:val="20"/>
          <w:szCs w:val="20"/>
          <w:highlight w:val="white"/>
        </w:rPr>
      </w:pPr>
      <w:r w:rsidRPr="004F0794">
        <w:rPr>
          <w:rFonts w:ascii="Calibri" w:eastAsia="Calibri" w:hAnsi="Calibri" w:cs="Calibri"/>
          <w:b/>
          <w:color w:val="222222"/>
          <w:sz w:val="20"/>
          <w:szCs w:val="20"/>
          <w:highlight w:val="white"/>
        </w:rPr>
        <w:t>Opinión del Cumplimiento de Obligaciones en materia de Seguridad Social</w:t>
      </w:r>
      <w:r w:rsidRPr="004F0794">
        <w:rPr>
          <w:rFonts w:ascii="Calibri" w:eastAsia="Calibri" w:hAnsi="Calibri" w:cs="Calibri"/>
          <w:color w:val="222222"/>
          <w:sz w:val="20"/>
          <w:szCs w:val="20"/>
          <w:highlight w:val="white"/>
        </w:rPr>
        <w:t>,</w:t>
      </w:r>
      <w:r>
        <w:rPr>
          <w:rFonts w:ascii="Calibri" w:eastAsia="Calibri" w:hAnsi="Calibri" w:cs="Calibri"/>
          <w:color w:val="222222"/>
          <w:sz w:val="20"/>
          <w:szCs w:val="20"/>
          <w:highlight w:val="white"/>
        </w:rPr>
        <w:t xml:space="preserve"> que alude el Acuerdo número: </w:t>
      </w:r>
      <w:r w:rsidRPr="004F0794">
        <w:rPr>
          <w:rFonts w:ascii="Calibri" w:eastAsia="Calibri" w:hAnsi="Calibri" w:cs="Calibri"/>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w:t>
      </w:r>
      <w:r w:rsidRPr="004F0794">
        <w:rPr>
          <w:rFonts w:ascii="Calibri" w:eastAsia="Calibri" w:hAnsi="Calibri" w:cs="Calibri"/>
          <w:b/>
          <w:color w:val="222222"/>
          <w:sz w:val="20"/>
          <w:szCs w:val="20"/>
          <w:highlight w:val="white"/>
        </w:rPr>
        <w:t>no mayor a 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 </w:t>
      </w:r>
      <w:r w:rsidRPr="004F0794">
        <w:rPr>
          <w:rFonts w:ascii="Calibri" w:eastAsia="Calibri" w:hAnsi="Calibri" w:cs="Calibri"/>
          <w:b/>
          <w:i/>
          <w:sz w:val="20"/>
          <w:szCs w:val="20"/>
        </w:rPr>
        <w:t>(</w:t>
      </w:r>
      <w:r>
        <w:rPr>
          <w:rFonts w:ascii="Calibri" w:eastAsia="Calibri" w:hAnsi="Calibri" w:cs="Calibri"/>
          <w:b/>
          <w:i/>
          <w:sz w:val="20"/>
          <w:szCs w:val="20"/>
        </w:rPr>
        <w:t>1.3</w:t>
      </w:r>
      <w:r w:rsidRPr="004F0794">
        <w:rPr>
          <w:rFonts w:ascii="Calibri" w:eastAsia="Calibri" w:hAnsi="Calibri" w:cs="Calibri"/>
          <w:b/>
          <w:i/>
          <w:sz w:val="20"/>
          <w:szCs w:val="20"/>
        </w:rPr>
        <w:t>_</w:t>
      </w:r>
      <w:r>
        <w:rPr>
          <w:rFonts w:ascii="Calibri" w:eastAsia="Calibri" w:hAnsi="Calibri" w:cs="Calibri"/>
          <w:b/>
          <w:i/>
          <w:sz w:val="20"/>
          <w:szCs w:val="20"/>
        </w:rPr>
        <w:t>OIMSS</w:t>
      </w:r>
      <w:r w:rsidRPr="004F0794">
        <w:rPr>
          <w:rFonts w:ascii="Calibri" w:eastAsia="Calibri" w:hAnsi="Calibri" w:cs="Calibri"/>
          <w:b/>
          <w:i/>
          <w:sz w:val="20"/>
          <w:szCs w:val="20"/>
        </w:rPr>
        <w:t>_#proveedor.*)</w:t>
      </w:r>
    </w:p>
    <w:p w:rsidR="004F0794" w:rsidRPr="004F0794" w:rsidRDefault="004F0794" w:rsidP="00CB4818">
      <w:pPr>
        <w:ind w:leftChars="0" w:left="0" w:right="-1" w:firstLineChars="0" w:firstLine="0"/>
        <w:jc w:val="both"/>
        <w:rPr>
          <w:rFonts w:ascii="Calibri" w:eastAsia="Calibri" w:hAnsi="Calibri" w:cs="Calibri"/>
          <w:color w:val="222222"/>
          <w:sz w:val="20"/>
          <w:szCs w:val="20"/>
          <w:highlight w:val="white"/>
        </w:rPr>
      </w:pPr>
    </w:p>
    <w:p w:rsidR="004F0794" w:rsidRDefault="004F0794" w:rsidP="00CB4818">
      <w:pPr>
        <w:numPr>
          <w:ilvl w:val="1"/>
          <w:numId w:val="2"/>
        </w:numPr>
        <w:ind w:left="0" w:right="-1" w:hanging="2"/>
        <w:jc w:val="both"/>
        <w:rPr>
          <w:rFonts w:ascii="Calibri" w:eastAsia="Calibri" w:hAnsi="Calibri" w:cs="Calibri"/>
          <w:color w:val="222222"/>
          <w:sz w:val="20"/>
          <w:szCs w:val="20"/>
          <w:highlight w:val="white"/>
        </w:rPr>
      </w:pPr>
      <w:r w:rsidRPr="004F0794">
        <w:rPr>
          <w:rFonts w:ascii="Calibri" w:eastAsia="Calibri" w:hAnsi="Calibri" w:cs="Calibri"/>
          <w:b/>
          <w:color w:val="222222"/>
          <w:sz w:val="20"/>
          <w:szCs w:val="20"/>
          <w:highlight w:val="white"/>
        </w:rPr>
        <w:t>Constancia de situación fiscal en materia de aportaciones patronales y entero de descuentos</w:t>
      </w:r>
      <w:r w:rsidRPr="004F0794">
        <w:rPr>
          <w:rFonts w:ascii="Calibri" w:eastAsia="Calibri" w:hAnsi="Calibri" w:cs="Calibri"/>
          <w:color w:val="222222"/>
          <w:sz w:val="20"/>
          <w:szCs w:val="20"/>
          <w:highlight w:val="white"/>
        </w:rPr>
        <w:t xml:space="preserve">, y que la misma señale que no se identificaron adeudos y se encuentra al corriente de sus obligaciones, con una fecha de expedición </w:t>
      </w:r>
      <w:r w:rsidRPr="004F0794">
        <w:rPr>
          <w:rFonts w:ascii="Calibri" w:eastAsia="Calibri" w:hAnsi="Calibri" w:cs="Calibri"/>
          <w:b/>
          <w:color w:val="222222"/>
          <w:sz w:val="20"/>
          <w:szCs w:val="20"/>
          <w:highlight w:val="white"/>
        </w:rPr>
        <w:t>no mayor a 30 días naturales</w:t>
      </w:r>
      <w:r w:rsidRPr="004F0794">
        <w:rPr>
          <w:rFonts w:ascii="Calibri" w:eastAsia="Calibri" w:hAnsi="Calibri" w:cs="Calibri"/>
          <w:color w:val="222222"/>
          <w:sz w:val="20"/>
          <w:szCs w:val="20"/>
          <w:highlight w:val="white"/>
        </w:rPr>
        <w:t xml:space="preserve">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Pr>
          <w:rFonts w:ascii="Calibri" w:eastAsia="Calibri" w:hAnsi="Calibri" w:cs="Calibri"/>
          <w:color w:val="222222"/>
          <w:sz w:val="20"/>
          <w:szCs w:val="20"/>
          <w:highlight w:val="white"/>
        </w:rPr>
        <w:t xml:space="preserve"> </w:t>
      </w:r>
      <w:r w:rsidRPr="004F0794">
        <w:rPr>
          <w:rFonts w:ascii="Calibri" w:eastAsia="Calibri" w:hAnsi="Calibri" w:cs="Calibri"/>
          <w:b/>
          <w:i/>
          <w:sz w:val="20"/>
          <w:szCs w:val="20"/>
        </w:rPr>
        <w:t>(</w:t>
      </w:r>
      <w:r>
        <w:rPr>
          <w:rFonts w:ascii="Calibri" w:eastAsia="Calibri" w:hAnsi="Calibri" w:cs="Calibri"/>
          <w:b/>
          <w:i/>
          <w:sz w:val="20"/>
          <w:szCs w:val="20"/>
        </w:rPr>
        <w:t>1.4</w:t>
      </w:r>
      <w:r w:rsidRPr="004F0794">
        <w:rPr>
          <w:rFonts w:ascii="Calibri" w:eastAsia="Calibri" w:hAnsi="Calibri" w:cs="Calibri"/>
          <w:b/>
          <w:i/>
          <w:sz w:val="20"/>
          <w:szCs w:val="20"/>
        </w:rPr>
        <w:t>_</w:t>
      </w:r>
      <w:r>
        <w:rPr>
          <w:rFonts w:ascii="Calibri" w:eastAsia="Calibri" w:hAnsi="Calibri" w:cs="Calibri"/>
          <w:b/>
          <w:i/>
          <w:sz w:val="20"/>
          <w:szCs w:val="20"/>
        </w:rPr>
        <w:t>OINFONAVIT</w:t>
      </w:r>
      <w:r w:rsidRPr="004F0794">
        <w:rPr>
          <w:rFonts w:ascii="Calibri" w:eastAsia="Calibri" w:hAnsi="Calibri" w:cs="Calibri"/>
          <w:b/>
          <w:i/>
          <w:sz w:val="20"/>
          <w:szCs w:val="20"/>
        </w:rPr>
        <w:t>_#proveedor.*)</w:t>
      </w:r>
    </w:p>
    <w:p w:rsidR="004F0794" w:rsidRDefault="004F0794" w:rsidP="00CB4818">
      <w:pPr>
        <w:pStyle w:val="Prrafodelista"/>
        <w:ind w:left="0" w:right="-1" w:hanging="2"/>
        <w:rPr>
          <w:rFonts w:ascii="Calibri" w:eastAsia="Calibri" w:hAnsi="Calibri" w:cs="Calibri"/>
          <w:sz w:val="20"/>
          <w:szCs w:val="20"/>
          <w:highlight w:val="yellow"/>
        </w:rPr>
      </w:pPr>
    </w:p>
    <w:p w:rsidR="009059E9" w:rsidRPr="009059E9" w:rsidRDefault="004F0794" w:rsidP="00CB4818">
      <w:pPr>
        <w:numPr>
          <w:ilvl w:val="1"/>
          <w:numId w:val="2"/>
        </w:numPr>
        <w:ind w:left="0" w:right="-1" w:hanging="2"/>
        <w:jc w:val="both"/>
        <w:rPr>
          <w:rFonts w:ascii="Calibri" w:eastAsia="Calibri" w:hAnsi="Calibri" w:cs="Calibri"/>
          <w:sz w:val="20"/>
          <w:szCs w:val="20"/>
        </w:rPr>
      </w:pPr>
      <w:r w:rsidRPr="009059E9">
        <w:rPr>
          <w:rFonts w:ascii="Calibri" w:eastAsia="Calibri" w:hAnsi="Calibri" w:cs="Calibri"/>
          <w:b/>
          <w:sz w:val="20"/>
          <w:szCs w:val="20"/>
        </w:rPr>
        <w:t>A</w:t>
      </w:r>
      <w:r w:rsidR="00121A6B">
        <w:rPr>
          <w:rFonts w:ascii="Calibri" w:eastAsia="Calibri" w:hAnsi="Calibri" w:cs="Calibri"/>
          <w:b/>
          <w:sz w:val="20"/>
          <w:szCs w:val="20"/>
        </w:rPr>
        <w:t>NEXO</w:t>
      </w:r>
      <w:r w:rsidRPr="009059E9">
        <w:rPr>
          <w:rFonts w:ascii="Calibri" w:eastAsia="Calibri" w:hAnsi="Calibri" w:cs="Calibri"/>
          <w:b/>
          <w:sz w:val="20"/>
          <w:szCs w:val="20"/>
        </w:rPr>
        <w:t xml:space="preserve"> AB</w:t>
      </w:r>
      <w:r w:rsidRPr="009059E9">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520F16">
        <w:rPr>
          <w:rFonts w:ascii="Calibri" w:eastAsia="Calibri" w:hAnsi="Calibri" w:cs="Calibri"/>
          <w:b/>
          <w:i/>
          <w:sz w:val="20"/>
          <w:szCs w:val="20"/>
        </w:rPr>
        <w:t>(1.5</w:t>
      </w:r>
      <w:r w:rsidR="009059E9" w:rsidRPr="009059E9">
        <w:rPr>
          <w:rFonts w:ascii="Calibri" w:eastAsia="Calibri" w:hAnsi="Calibri" w:cs="Calibri"/>
          <w:b/>
          <w:i/>
          <w:sz w:val="20"/>
          <w:szCs w:val="20"/>
        </w:rPr>
        <w:t>_AAB</w:t>
      </w:r>
      <w:r w:rsidR="009059E9" w:rsidRPr="009059E9">
        <w:rPr>
          <w:rFonts w:ascii="Calibri" w:eastAsia="Calibri" w:hAnsi="Calibri" w:cs="Calibri"/>
          <w:b/>
          <w:i/>
          <w:sz w:val="20"/>
          <w:szCs w:val="20"/>
        </w:rPr>
        <w:t>_#proveedor.*)</w:t>
      </w:r>
    </w:p>
    <w:p w:rsidR="009059E9" w:rsidRPr="009059E9" w:rsidRDefault="009059E9" w:rsidP="00CB4818">
      <w:pPr>
        <w:ind w:leftChars="0" w:left="0" w:right="-1" w:firstLineChars="0" w:firstLine="0"/>
        <w:jc w:val="both"/>
        <w:rPr>
          <w:rFonts w:ascii="Calibri" w:eastAsia="Calibri" w:hAnsi="Calibri" w:cs="Calibri"/>
          <w:sz w:val="20"/>
          <w:szCs w:val="20"/>
        </w:rPr>
      </w:pPr>
    </w:p>
    <w:p w:rsidR="009059E9" w:rsidRDefault="007D79CD" w:rsidP="00CB4818">
      <w:pPr>
        <w:numPr>
          <w:ilvl w:val="1"/>
          <w:numId w:val="2"/>
        </w:numPr>
        <w:ind w:left="0" w:right="-1" w:hanging="2"/>
        <w:jc w:val="both"/>
        <w:rPr>
          <w:rFonts w:ascii="Calibri" w:eastAsia="Calibri" w:hAnsi="Calibri" w:cs="Calibri"/>
          <w:sz w:val="20"/>
          <w:szCs w:val="20"/>
        </w:rPr>
      </w:pPr>
      <w:r w:rsidRPr="009059E9">
        <w:rPr>
          <w:rFonts w:ascii="Calibri" w:eastAsia="Calibri" w:hAnsi="Calibri" w:cs="Calibri"/>
          <w:sz w:val="20"/>
          <w:szCs w:val="20"/>
        </w:rPr>
        <w:t>Copia de la constancia</w:t>
      </w:r>
      <w:r w:rsidR="004F0794" w:rsidRPr="009059E9">
        <w:rPr>
          <w:rFonts w:ascii="Calibri" w:eastAsia="Calibri" w:hAnsi="Calibri" w:cs="Calibri"/>
          <w:sz w:val="20"/>
          <w:szCs w:val="20"/>
        </w:rPr>
        <w:t xml:space="preserve"> de visita emitida por la entidad correspondiente. Aplica para las partidas en que se solicita visita a instalaciones. </w:t>
      </w:r>
      <w:r w:rsidR="00520F16">
        <w:rPr>
          <w:rFonts w:ascii="Calibri" w:eastAsia="Calibri" w:hAnsi="Calibri" w:cs="Calibri"/>
          <w:b/>
          <w:i/>
          <w:sz w:val="20"/>
          <w:szCs w:val="20"/>
        </w:rPr>
        <w:t>(1.6</w:t>
      </w:r>
      <w:r w:rsidR="009059E9" w:rsidRPr="009059E9">
        <w:rPr>
          <w:rFonts w:ascii="Calibri" w:eastAsia="Calibri" w:hAnsi="Calibri" w:cs="Calibri"/>
          <w:b/>
          <w:i/>
          <w:sz w:val="20"/>
          <w:szCs w:val="20"/>
        </w:rPr>
        <w:t>_</w:t>
      </w:r>
      <w:r w:rsidR="009059E9" w:rsidRPr="009059E9">
        <w:rPr>
          <w:rFonts w:ascii="Calibri" w:eastAsia="Calibri" w:hAnsi="Calibri" w:cs="Calibri"/>
          <w:b/>
          <w:i/>
          <w:sz w:val="20"/>
          <w:szCs w:val="20"/>
        </w:rPr>
        <w:t>CV</w:t>
      </w:r>
      <w:r w:rsidR="009059E9" w:rsidRPr="009059E9">
        <w:rPr>
          <w:rFonts w:ascii="Calibri" w:eastAsia="Calibri" w:hAnsi="Calibri" w:cs="Calibri"/>
          <w:b/>
          <w:i/>
          <w:sz w:val="20"/>
          <w:szCs w:val="20"/>
        </w:rPr>
        <w:t>_#proveedor.*)</w:t>
      </w:r>
    </w:p>
    <w:p w:rsidR="00860F62" w:rsidRPr="00CB4818" w:rsidRDefault="004F0794" w:rsidP="00CB4818">
      <w:pPr>
        <w:numPr>
          <w:ilvl w:val="1"/>
          <w:numId w:val="2"/>
        </w:numPr>
        <w:ind w:left="0" w:right="-1" w:hanging="2"/>
        <w:jc w:val="both"/>
        <w:rPr>
          <w:rFonts w:ascii="Calibri" w:eastAsia="Calibri" w:hAnsi="Calibri" w:cs="Calibri"/>
          <w:sz w:val="20"/>
          <w:szCs w:val="20"/>
        </w:rPr>
      </w:pPr>
      <w:r w:rsidRPr="009059E9">
        <w:rPr>
          <w:rFonts w:ascii="Calibri" w:eastAsia="Calibri" w:hAnsi="Calibri" w:cs="Calibri"/>
          <w:sz w:val="20"/>
          <w:szCs w:val="20"/>
        </w:rPr>
        <w:lastRenderedPageBreak/>
        <w:t xml:space="preserve">Carta compromiso </w:t>
      </w:r>
      <w:proofErr w:type="spellStart"/>
      <w:r w:rsidRPr="009059E9">
        <w:rPr>
          <w:rFonts w:ascii="Calibri" w:eastAsia="Calibri" w:hAnsi="Calibri" w:cs="Calibri"/>
          <w:sz w:val="20"/>
          <w:szCs w:val="20"/>
        </w:rPr>
        <w:t>antisoborno</w:t>
      </w:r>
      <w:proofErr w:type="spellEnd"/>
      <w:r w:rsidRPr="009059E9">
        <w:rPr>
          <w:rFonts w:ascii="Calibri" w:eastAsia="Calibri" w:hAnsi="Calibri" w:cs="Calibri"/>
          <w:sz w:val="20"/>
          <w:szCs w:val="20"/>
        </w:rPr>
        <w:t xml:space="preserve"> en hoja membretada y firmada por el representante o apoderado legal acreditado.</w:t>
      </w:r>
      <w:r w:rsidRPr="00121A6B">
        <w:rPr>
          <w:rFonts w:ascii="Calibri" w:eastAsia="Calibri" w:hAnsi="Calibri" w:cs="Calibri"/>
          <w:sz w:val="20"/>
          <w:szCs w:val="20"/>
        </w:rPr>
        <w:t xml:space="preserve"> </w:t>
      </w:r>
      <w:r w:rsidR="00121A6B" w:rsidRPr="00121A6B">
        <w:rPr>
          <w:rFonts w:ascii="Calibri" w:eastAsia="Calibri" w:hAnsi="Calibri" w:cs="Calibri"/>
          <w:b/>
          <w:sz w:val="20"/>
          <w:szCs w:val="20"/>
        </w:rPr>
        <w:t>(ANEXO G</w:t>
      </w:r>
      <w:r w:rsidRPr="00121A6B">
        <w:rPr>
          <w:rFonts w:ascii="Calibri" w:eastAsia="Calibri" w:hAnsi="Calibri" w:cs="Calibri"/>
          <w:b/>
          <w:sz w:val="20"/>
          <w:szCs w:val="20"/>
        </w:rPr>
        <w:t>)</w:t>
      </w:r>
      <w:r w:rsidR="009059E9">
        <w:rPr>
          <w:rFonts w:ascii="Calibri" w:eastAsia="Calibri" w:hAnsi="Calibri" w:cs="Calibri"/>
          <w:b/>
          <w:sz w:val="20"/>
          <w:szCs w:val="20"/>
        </w:rPr>
        <w:t xml:space="preserve"> </w:t>
      </w:r>
      <w:r w:rsidR="00520F16">
        <w:rPr>
          <w:rFonts w:ascii="Calibri" w:eastAsia="Calibri" w:hAnsi="Calibri" w:cs="Calibri"/>
          <w:b/>
          <w:i/>
          <w:sz w:val="20"/>
          <w:szCs w:val="20"/>
        </w:rPr>
        <w:t>(1.7</w:t>
      </w:r>
      <w:r w:rsidR="009059E9" w:rsidRPr="009059E9">
        <w:rPr>
          <w:rFonts w:ascii="Calibri" w:eastAsia="Calibri" w:hAnsi="Calibri" w:cs="Calibri"/>
          <w:b/>
          <w:i/>
          <w:sz w:val="20"/>
          <w:szCs w:val="20"/>
        </w:rPr>
        <w:t>_</w:t>
      </w:r>
      <w:r w:rsidR="009059E9">
        <w:rPr>
          <w:rFonts w:ascii="Calibri" w:eastAsia="Calibri" w:hAnsi="Calibri" w:cs="Calibri"/>
          <w:b/>
          <w:i/>
          <w:sz w:val="20"/>
          <w:szCs w:val="20"/>
        </w:rPr>
        <w:t>CCA_</w:t>
      </w:r>
      <w:r w:rsidR="009059E9" w:rsidRPr="009059E9">
        <w:rPr>
          <w:rFonts w:ascii="Calibri" w:eastAsia="Calibri" w:hAnsi="Calibri" w:cs="Calibri"/>
          <w:b/>
          <w:i/>
          <w:sz w:val="20"/>
          <w:szCs w:val="20"/>
        </w:rPr>
        <w:t>#proveedor.*)</w:t>
      </w:r>
    </w:p>
    <w:p w:rsidR="00CB4818" w:rsidRDefault="00CB4818" w:rsidP="00CB4818">
      <w:pPr>
        <w:pStyle w:val="Prrafodelista"/>
        <w:ind w:left="0" w:right="-1" w:hanging="2"/>
        <w:rPr>
          <w:rFonts w:ascii="Calibri" w:eastAsia="Calibri" w:hAnsi="Calibri" w:cs="Calibri"/>
          <w:sz w:val="20"/>
          <w:szCs w:val="20"/>
        </w:rPr>
      </w:pPr>
    </w:p>
    <w:p w:rsidR="00CB4818" w:rsidRPr="00520F16" w:rsidRDefault="00CB4818" w:rsidP="00CB4818">
      <w:pPr>
        <w:numPr>
          <w:ilvl w:val="1"/>
          <w:numId w:val="2"/>
        </w:numPr>
        <w:ind w:left="0" w:right="-1" w:hanging="2"/>
        <w:jc w:val="both"/>
        <w:rPr>
          <w:rFonts w:ascii="Calibri" w:eastAsia="Calibri" w:hAnsi="Calibri" w:cs="Calibri"/>
          <w:sz w:val="20"/>
          <w:szCs w:val="20"/>
        </w:rPr>
      </w:pPr>
      <w:r w:rsidRPr="00CB4818">
        <w:rPr>
          <w:rFonts w:ascii="Calibri" w:eastAsia="Calibri" w:hAnsi="Calibri" w:cs="Calibri"/>
          <w:b/>
          <w:sz w:val="20"/>
          <w:szCs w:val="20"/>
        </w:rPr>
        <w:t>A</w:t>
      </w:r>
      <w:r>
        <w:rPr>
          <w:rFonts w:ascii="Calibri" w:eastAsia="Calibri" w:hAnsi="Calibri" w:cs="Calibri"/>
          <w:b/>
          <w:sz w:val="20"/>
          <w:szCs w:val="20"/>
        </w:rPr>
        <w:t>NEXO</w:t>
      </w:r>
      <w:r w:rsidRPr="00CB4818">
        <w:rPr>
          <w:rFonts w:ascii="Calibri" w:eastAsia="Calibri" w:hAnsi="Calibri" w:cs="Calibri"/>
          <w:b/>
          <w:sz w:val="20"/>
          <w:szCs w:val="20"/>
        </w:rPr>
        <w:t xml:space="preserve">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Pr="00121A6B">
        <w:rPr>
          <w:rFonts w:ascii="Calibri" w:eastAsia="Calibri" w:hAnsi="Calibri" w:cs="Calibri"/>
          <w:sz w:val="20"/>
          <w:szCs w:val="20"/>
        </w:rPr>
        <w:t>marca, modelo, versión o paquete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Pr>
          <w:rFonts w:ascii="Calibri" w:eastAsia="Calibri" w:hAnsi="Calibri" w:cs="Calibri"/>
          <w:sz w:val="20"/>
          <w:szCs w:val="20"/>
        </w:rPr>
        <w:t xml:space="preserve"> </w:t>
      </w:r>
      <w:r>
        <w:rPr>
          <w:rFonts w:ascii="Calibri" w:eastAsia="Calibri" w:hAnsi="Calibri" w:cs="Calibri"/>
          <w:b/>
          <w:i/>
          <w:sz w:val="20"/>
          <w:szCs w:val="20"/>
        </w:rPr>
        <w:t>(1.</w:t>
      </w:r>
      <w:r w:rsidR="00520F16">
        <w:rPr>
          <w:rFonts w:ascii="Calibri" w:eastAsia="Calibri" w:hAnsi="Calibri" w:cs="Calibri"/>
          <w:b/>
          <w:i/>
          <w:sz w:val="20"/>
          <w:szCs w:val="20"/>
        </w:rPr>
        <w:t>8</w:t>
      </w:r>
      <w:r w:rsidRPr="009059E9">
        <w:rPr>
          <w:rFonts w:ascii="Calibri" w:eastAsia="Calibri" w:hAnsi="Calibri" w:cs="Calibri"/>
          <w:b/>
          <w:i/>
          <w:sz w:val="20"/>
          <w:szCs w:val="20"/>
        </w:rPr>
        <w:t>_</w:t>
      </w:r>
      <w:r>
        <w:rPr>
          <w:rFonts w:ascii="Calibri" w:eastAsia="Calibri" w:hAnsi="Calibri" w:cs="Calibri"/>
          <w:b/>
          <w:i/>
          <w:sz w:val="20"/>
          <w:szCs w:val="20"/>
        </w:rPr>
        <w:t>AA</w:t>
      </w:r>
      <w:r>
        <w:rPr>
          <w:rFonts w:ascii="Calibri" w:eastAsia="Calibri" w:hAnsi="Calibri" w:cs="Calibri"/>
          <w:b/>
          <w:i/>
          <w:sz w:val="20"/>
          <w:szCs w:val="20"/>
        </w:rPr>
        <w:t>_</w:t>
      </w:r>
      <w:r w:rsidRPr="009059E9">
        <w:rPr>
          <w:rFonts w:ascii="Calibri" w:eastAsia="Calibri" w:hAnsi="Calibri" w:cs="Calibri"/>
          <w:b/>
          <w:i/>
          <w:sz w:val="20"/>
          <w:szCs w:val="20"/>
        </w:rPr>
        <w:t>#proveedor.*)</w:t>
      </w:r>
    </w:p>
    <w:p w:rsidR="00520F16" w:rsidRDefault="00520F16" w:rsidP="00520F16">
      <w:pPr>
        <w:pStyle w:val="Prrafodelista"/>
        <w:ind w:left="0" w:hanging="2"/>
        <w:rPr>
          <w:rFonts w:ascii="Calibri" w:eastAsia="Calibri" w:hAnsi="Calibri" w:cs="Calibri"/>
          <w:sz w:val="20"/>
          <w:szCs w:val="20"/>
        </w:rPr>
      </w:pPr>
    </w:p>
    <w:p w:rsidR="004B59E6" w:rsidRPr="00121A6B" w:rsidRDefault="004B59E6" w:rsidP="00520F16">
      <w:pPr>
        <w:pStyle w:val="Prrafodelista"/>
        <w:ind w:left="0" w:hanging="2"/>
        <w:rPr>
          <w:rFonts w:ascii="Calibri" w:eastAsia="Calibri" w:hAnsi="Calibri" w:cs="Calibri"/>
          <w:b/>
          <w:sz w:val="20"/>
          <w:szCs w:val="20"/>
          <w:u w:val="single"/>
        </w:rPr>
      </w:pPr>
      <w:r w:rsidRPr="00121A6B">
        <w:rPr>
          <w:rFonts w:ascii="Calibri" w:eastAsia="Calibri" w:hAnsi="Calibri" w:cs="Calibri"/>
          <w:b/>
          <w:sz w:val="20"/>
          <w:szCs w:val="20"/>
          <w:u w:val="single"/>
        </w:rPr>
        <w:t>Requisitos adicionales para las partidas</w:t>
      </w:r>
      <w:r w:rsidR="00121A6B">
        <w:rPr>
          <w:rFonts w:ascii="Calibri" w:eastAsia="Calibri" w:hAnsi="Calibri" w:cs="Calibri"/>
          <w:b/>
          <w:sz w:val="20"/>
          <w:szCs w:val="20"/>
          <w:u w:val="single"/>
        </w:rPr>
        <w:t>:</w:t>
      </w:r>
    </w:p>
    <w:p w:rsidR="004B59E6" w:rsidRDefault="004B59E6" w:rsidP="00520F16">
      <w:pPr>
        <w:ind w:leftChars="0" w:left="0" w:right="-1" w:firstLineChars="0" w:firstLine="0"/>
        <w:jc w:val="both"/>
        <w:rPr>
          <w:rFonts w:ascii="Calibri" w:eastAsia="Calibri" w:hAnsi="Calibri" w:cs="Calibri"/>
          <w:b/>
          <w:sz w:val="20"/>
          <w:szCs w:val="20"/>
        </w:rPr>
      </w:pPr>
    </w:p>
    <w:p w:rsidR="004C0D1A" w:rsidRDefault="004C0D1A" w:rsidP="00520F16">
      <w:pPr>
        <w:ind w:leftChars="0" w:left="0" w:right="-1" w:firstLineChars="0" w:firstLine="0"/>
        <w:jc w:val="both"/>
        <w:rPr>
          <w:rFonts w:ascii="Calibri" w:eastAsia="Calibri" w:hAnsi="Calibri" w:cs="Calibri"/>
          <w:b/>
          <w:sz w:val="20"/>
          <w:szCs w:val="20"/>
        </w:rPr>
      </w:pPr>
      <w:r>
        <w:rPr>
          <w:rFonts w:ascii="Calibri" w:eastAsia="Calibri" w:hAnsi="Calibri" w:cs="Calibri"/>
          <w:b/>
          <w:sz w:val="20"/>
          <w:szCs w:val="20"/>
        </w:rPr>
        <w:t>Para la partida 1</w:t>
      </w:r>
    </w:p>
    <w:p w:rsidR="004C0D1A" w:rsidRDefault="004C0D1A" w:rsidP="00520F16">
      <w:pPr>
        <w:ind w:leftChars="0" w:left="0" w:right="-1" w:firstLineChars="0" w:firstLine="0"/>
        <w:jc w:val="both"/>
        <w:rPr>
          <w:rFonts w:ascii="Calibri" w:eastAsia="Calibri" w:hAnsi="Calibri" w:cs="Calibri"/>
          <w:b/>
          <w:sz w:val="20"/>
          <w:szCs w:val="20"/>
        </w:rPr>
      </w:pPr>
    </w:p>
    <w:p w:rsidR="00121A6B" w:rsidRPr="00520F16" w:rsidRDefault="004B59E6" w:rsidP="00121A6B">
      <w:pPr>
        <w:numPr>
          <w:ilvl w:val="1"/>
          <w:numId w:val="2"/>
        </w:numPr>
        <w:ind w:left="0" w:right="-1" w:hanging="2"/>
        <w:jc w:val="both"/>
        <w:rPr>
          <w:rFonts w:ascii="Calibri" w:eastAsia="Calibri" w:hAnsi="Calibri" w:cs="Calibri"/>
          <w:sz w:val="20"/>
          <w:szCs w:val="20"/>
        </w:rPr>
      </w:pPr>
      <w:r w:rsidRPr="004B59E6">
        <w:rPr>
          <w:rFonts w:ascii="Calibri" w:eastAsia="Calibri" w:hAnsi="Calibri" w:cs="Calibri"/>
          <w:sz w:val="20"/>
          <w:szCs w:val="20"/>
        </w:rPr>
        <w:t xml:space="preserve">Carta del fabricante o distribuidor mayorista, en la que manifieste que el participante es distribuidor autorizado de los bienes ofertados y donde señale el servicio de soporte telefónico, así como los datos requeridos para acceder al mismo (número telefónico o 800, incluyendo otros medios como electrónicos) firmada por el representante o apoderado legal, por el periodo de </w:t>
      </w:r>
      <w:r w:rsidRPr="004B59E6">
        <w:rPr>
          <w:rFonts w:ascii="Calibri" w:eastAsia="Calibri" w:hAnsi="Calibri" w:cs="Calibri"/>
          <w:b/>
          <w:sz w:val="20"/>
          <w:szCs w:val="20"/>
        </w:rPr>
        <w:t>1 año</w:t>
      </w:r>
      <w:r w:rsidRPr="004B59E6">
        <w:rPr>
          <w:rFonts w:ascii="Calibri" w:eastAsia="Calibri" w:hAnsi="Calibri" w:cs="Calibri"/>
          <w:sz w:val="20"/>
          <w:szCs w:val="20"/>
        </w:rPr>
        <w:t xml:space="preserve">, a entera satisfacción de Gobierno del Estado. </w:t>
      </w:r>
      <w:r w:rsidR="00121A6B">
        <w:rPr>
          <w:rFonts w:ascii="Calibri" w:eastAsia="Calibri" w:hAnsi="Calibri" w:cs="Calibri"/>
          <w:b/>
          <w:i/>
          <w:sz w:val="20"/>
          <w:szCs w:val="20"/>
        </w:rPr>
        <w:t>(1.</w:t>
      </w:r>
      <w:r w:rsidR="00121A6B">
        <w:rPr>
          <w:rFonts w:ascii="Calibri" w:eastAsia="Calibri" w:hAnsi="Calibri" w:cs="Calibri"/>
          <w:b/>
          <w:i/>
          <w:sz w:val="20"/>
          <w:szCs w:val="20"/>
        </w:rPr>
        <w:t>9</w:t>
      </w:r>
      <w:r w:rsidR="00121A6B" w:rsidRPr="009059E9">
        <w:rPr>
          <w:rFonts w:ascii="Calibri" w:eastAsia="Calibri" w:hAnsi="Calibri" w:cs="Calibri"/>
          <w:b/>
          <w:i/>
          <w:sz w:val="20"/>
          <w:szCs w:val="20"/>
        </w:rPr>
        <w:t>_</w:t>
      </w:r>
      <w:r w:rsidR="00121A6B">
        <w:rPr>
          <w:rFonts w:ascii="Calibri" w:eastAsia="Calibri" w:hAnsi="Calibri" w:cs="Calibri"/>
          <w:b/>
          <w:i/>
          <w:sz w:val="20"/>
          <w:szCs w:val="20"/>
        </w:rPr>
        <w:t>CF1</w:t>
      </w:r>
      <w:r w:rsidR="00121A6B">
        <w:rPr>
          <w:rFonts w:ascii="Calibri" w:eastAsia="Calibri" w:hAnsi="Calibri" w:cs="Calibri"/>
          <w:b/>
          <w:i/>
          <w:sz w:val="20"/>
          <w:szCs w:val="20"/>
        </w:rPr>
        <w:t>_</w:t>
      </w:r>
      <w:r w:rsidR="00121A6B" w:rsidRPr="009059E9">
        <w:rPr>
          <w:rFonts w:ascii="Calibri" w:eastAsia="Calibri" w:hAnsi="Calibri" w:cs="Calibri"/>
          <w:b/>
          <w:i/>
          <w:sz w:val="20"/>
          <w:szCs w:val="20"/>
        </w:rPr>
        <w:t>#proveedor.*)</w:t>
      </w:r>
    </w:p>
    <w:p w:rsidR="004B59E6" w:rsidRPr="004B59E6" w:rsidRDefault="004B59E6" w:rsidP="004B59E6">
      <w:pPr>
        <w:ind w:leftChars="0" w:left="0" w:right="-1" w:firstLineChars="0" w:firstLine="0"/>
        <w:jc w:val="both"/>
        <w:rPr>
          <w:rFonts w:ascii="Calibri" w:eastAsia="Calibri" w:hAnsi="Calibri" w:cs="Calibri"/>
          <w:b/>
          <w:sz w:val="20"/>
          <w:szCs w:val="20"/>
        </w:rPr>
      </w:pPr>
    </w:p>
    <w:p w:rsidR="00520F16" w:rsidRPr="00520F16" w:rsidRDefault="00520F16" w:rsidP="00520F16">
      <w:pPr>
        <w:ind w:leftChars="0" w:left="0" w:right="-1" w:firstLineChars="0" w:firstLine="0"/>
        <w:jc w:val="both"/>
        <w:rPr>
          <w:rFonts w:ascii="Calibri" w:eastAsia="Calibri" w:hAnsi="Calibri" w:cs="Calibri"/>
          <w:b/>
          <w:sz w:val="20"/>
          <w:szCs w:val="20"/>
        </w:rPr>
      </w:pPr>
      <w:r w:rsidRPr="00520F16">
        <w:rPr>
          <w:rFonts w:ascii="Calibri" w:eastAsia="Calibri" w:hAnsi="Calibri" w:cs="Calibri"/>
          <w:b/>
          <w:sz w:val="20"/>
          <w:szCs w:val="20"/>
        </w:rPr>
        <w:t>Para la partida 2</w:t>
      </w:r>
    </w:p>
    <w:p w:rsidR="00520F16" w:rsidRDefault="00520F16" w:rsidP="00520F16">
      <w:pPr>
        <w:pStyle w:val="Prrafodelista"/>
        <w:ind w:left="0" w:hanging="2"/>
        <w:rPr>
          <w:rFonts w:ascii="Calibri" w:eastAsia="Calibri" w:hAnsi="Calibri" w:cs="Calibri"/>
          <w:sz w:val="20"/>
          <w:szCs w:val="20"/>
        </w:rPr>
      </w:pPr>
    </w:p>
    <w:p w:rsidR="00520F16" w:rsidRPr="00121A6B" w:rsidRDefault="00520F16" w:rsidP="00520F16">
      <w:pPr>
        <w:numPr>
          <w:ilvl w:val="1"/>
          <w:numId w:val="2"/>
        </w:numPr>
        <w:ind w:left="0" w:right="-1" w:hanging="2"/>
        <w:jc w:val="both"/>
        <w:rPr>
          <w:rFonts w:ascii="Calibri" w:eastAsia="Calibri" w:hAnsi="Calibri" w:cs="Calibri"/>
          <w:color w:val="222222"/>
          <w:sz w:val="20"/>
          <w:szCs w:val="20"/>
        </w:rPr>
      </w:pPr>
      <w:r w:rsidRPr="00121A6B">
        <w:rPr>
          <w:rFonts w:ascii="Calibri" w:eastAsia="Calibri" w:hAnsi="Calibri" w:cs="Calibri"/>
          <w:sz w:val="20"/>
          <w:szCs w:val="20"/>
        </w:rPr>
        <w:t>Carta del fabricante en la que manifieste que el participante es distribuidor aut</w:t>
      </w:r>
      <w:r w:rsidRPr="00121A6B">
        <w:rPr>
          <w:rFonts w:ascii="Calibri" w:eastAsia="Calibri" w:hAnsi="Calibri" w:cs="Calibri"/>
          <w:sz w:val="20"/>
          <w:szCs w:val="20"/>
        </w:rPr>
        <w:t>orizado de los bienes ofertados</w:t>
      </w:r>
      <w:r w:rsidRPr="00121A6B">
        <w:rPr>
          <w:rFonts w:ascii="Calibri" w:eastAsia="Calibri" w:hAnsi="Calibri" w:cs="Calibri"/>
          <w:sz w:val="20"/>
          <w:szCs w:val="20"/>
        </w:rPr>
        <w:t xml:space="preserve"> y que </w:t>
      </w:r>
      <w:r w:rsidRPr="00121A6B">
        <w:rPr>
          <w:rFonts w:ascii="Calibri" w:eastAsia="Calibri" w:hAnsi="Calibri" w:cs="Calibri"/>
          <w:sz w:val="20"/>
          <w:szCs w:val="20"/>
        </w:rPr>
        <w:t>cuenta con personal certificado para la implementación de la solución</w:t>
      </w:r>
      <w:r w:rsidR="004C0D1A" w:rsidRPr="00121A6B">
        <w:rPr>
          <w:rFonts w:ascii="Calibri" w:eastAsia="Calibri" w:hAnsi="Calibri" w:cs="Calibri"/>
          <w:sz w:val="20"/>
          <w:szCs w:val="20"/>
        </w:rPr>
        <w:t>; además</w:t>
      </w:r>
      <w:r w:rsidRPr="00121A6B">
        <w:rPr>
          <w:rFonts w:ascii="Calibri" w:eastAsia="Calibri" w:hAnsi="Calibri" w:cs="Calibri"/>
          <w:sz w:val="20"/>
          <w:szCs w:val="20"/>
        </w:rPr>
        <w:t xml:space="preserve"> </w:t>
      </w:r>
      <w:r w:rsidR="004C0D1A" w:rsidRPr="00121A6B">
        <w:rPr>
          <w:rFonts w:ascii="Calibri" w:eastAsia="Calibri" w:hAnsi="Calibri" w:cs="Calibri"/>
          <w:sz w:val="20"/>
          <w:szCs w:val="20"/>
        </w:rPr>
        <w:t xml:space="preserve">que </w:t>
      </w:r>
      <w:r w:rsidRPr="00121A6B">
        <w:rPr>
          <w:rFonts w:ascii="Calibri" w:eastAsia="Calibri" w:hAnsi="Calibri" w:cs="Calibri"/>
          <w:sz w:val="20"/>
          <w:szCs w:val="20"/>
        </w:rPr>
        <w:t>responderá para la aplicación de garantías de fábrica, mano de obra, componentes y/o refacciones, por defectos de fabricación y/o vicios ocultos de los bienes ofertados por el participante</w:t>
      </w:r>
      <w:r w:rsidR="004C0D1A" w:rsidRPr="00121A6B">
        <w:rPr>
          <w:rFonts w:ascii="Calibri" w:eastAsia="Calibri" w:hAnsi="Calibri" w:cs="Calibri"/>
          <w:sz w:val="20"/>
          <w:szCs w:val="20"/>
        </w:rPr>
        <w:t>,</w:t>
      </w:r>
      <w:r w:rsidRPr="00121A6B">
        <w:rPr>
          <w:rFonts w:ascii="Calibri" w:eastAsia="Calibri" w:hAnsi="Calibri" w:cs="Calibri"/>
          <w:sz w:val="20"/>
          <w:szCs w:val="20"/>
        </w:rPr>
        <w:t xml:space="preserve"> firmada por el representante legal, por los períodos señalados en el Anexo I, a entera satisfacción de Gobierno del Estado. </w:t>
      </w:r>
      <w:r w:rsidR="00121A6B" w:rsidRPr="00121A6B">
        <w:rPr>
          <w:rFonts w:ascii="Calibri" w:eastAsia="Calibri" w:hAnsi="Calibri" w:cs="Calibri"/>
          <w:b/>
          <w:i/>
          <w:sz w:val="20"/>
          <w:szCs w:val="20"/>
        </w:rPr>
        <w:t>(1.</w:t>
      </w:r>
      <w:r w:rsidR="00121A6B" w:rsidRPr="00121A6B">
        <w:rPr>
          <w:rFonts w:ascii="Calibri" w:eastAsia="Calibri" w:hAnsi="Calibri" w:cs="Calibri"/>
          <w:b/>
          <w:i/>
          <w:sz w:val="20"/>
          <w:szCs w:val="20"/>
        </w:rPr>
        <w:t>10</w:t>
      </w:r>
      <w:r w:rsidR="00121A6B" w:rsidRPr="00121A6B">
        <w:rPr>
          <w:rFonts w:ascii="Calibri" w:eastAsia="Calibri" w:hAnsi="Calibri" w:cs="Calibri"/>
          <w:b/>
          <w:i/>
          <w:sz w:val="20"/>
          <w:szCs w:val="20"/>
        </w:rPr>
        <w:t>_</w:t>
      </w:r>
      <w:r w:rsidR="00121A6B" w:rsidRPr="00121A6B">
        <w:rPr>
          <w:rFonts w:ascii="Calibri" w:eastAsia="Calibri" w:hAnsi="Calibri" w:cs="Calibri"/>
          <w:b/>
          <w:i/>
          <w:sz w:val="20"/>
          <w:szCs w:val="20"/>
        </w:rPr>
        <w:t>CF2</w:t>
      </w:r>
      <w:r w:rsidR="00121A6B" w:rsidRPr="00121A6B">
        <w:rPr>
          <w:rFonts w:ascii="Calibri" w:eastAsia="Calibri" w:hAnsi="Calibri" w:cs="Calibri"/>
          <w:b/>
          <w:i/>
          <w:sz w:val="20"/>
          <w:szCs w:val="20"/>
        </w:rPr>
        <w:t>_#proveedor.*)</w:t>
      </w:r>
    </w:p>
    <w:p w:rsidR="00520F16" w:rsidRPr="00121A6B" w:rsidRDefault="00520F16" w:rsidP="00520F16">
      <w:pPr>
        <w:pStyle w:val="Prrafodelista"/>
        <w:ind w:left="0" w:right="-1" w:hanging="2"/>
        <w:rPr>
          <w:rFonts w:ascii="Calibri" w:eastAsia="Calibri" w:hAnsi="Calibri" w:cs="Calibri"/>
          <w:color w:val="222222"/>
          <w:sz w:val="20"/>
          <w:szCs w:val="20"/>
        </w:rPr>
      </w:pPr>
    </w:p>
    <w:p w:rsidR="00520F16" w:rsidRPr="00121A6B" w:rsidRDefault="004C0D1A" w:rsidP="004C0D1A">
      <w:pPr>
        <w:ind w:left="0" w:right="-1" w:hanging="2"/>
        <w:jc w:val="both"/>
        <w:rPr>
          <w:rFonts w:ascii="Calibri" w:eastAsia="Calibri" w:hAnsi="Calibri" w:cs="Calibri"/>
          <w:sz w:val="20"/>
          <w:szCs w:val="20"/>
        </w:rPr>
      </w:pPr>
      <w:r w:rsidRPr="00121A6B">
        <w:rPr>
          <w:rFonts w:ascii="Calibri" w:eastAsia="Calibri" w:hAnsi="Calibri" w:cs="Calibri"/>
          <w:sz w:val="20"/>
          <w:szCs w:val="20"/>
        </w:rPr>
        <w:t>Nota: En caso de que en el A</w:t>
      </w:r>
      <w:r w:rsidR="00520F16" w:rsidRPr="00121A6B">
        <w:rPr>
          <w:rFonts w:ascii="Calibri" w:eastAsia="Calibri" w:hAnsi="Calibri" w:cs="Calibri"/>
          <w:sz w:val="20"/>
          <w:szCs w:val="20"/>
        </w:rPr>
        <w:t>nexo I no se señale período de garantía, ésta deberá ser mínimo</w:t>
      </w:r>
      <w:r w:rsidRPr="00121A6B">
        <w:rPr>
          <w:rFonts w:ascii="Calibri" w:eastAsia="Calibri" w:hAnsi="Calibri" w:cs="Calibri"/>
          <w:sz w:val="20"/>
          <w:szCs w:val="20"/>
        </w:rPr>
        <w:t xml:space="preserve"> por </w:t>
      </w:r>
      <w:r w:rsidRPr="00121A6B">
        <w:rPr>
          <w:rFonts w:ascii="Calibri" w:eastAsia="Calibri" w:hAnsi="Calibri" w:cs="Calibri"/>
          <w:b/>
          <w:sz w:val="20"/>
          <w:szCs w:val="20"/>
        </w:rPr>
        <w:t>tres años</w:t>
      </w:r>
      <w:r w:rsidRPr="00121A6B">
        <w:rPr>
          <w:rFonts w:ascii="Calibri" w:eastAsia="Calibri" w:hAnsi="Calibri" w:cs="Calibri"/>
          <w:sz w:val="20"/>
          <w:szCs w:val="20"/>
        </w:rPr>
        <w:t>.</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860F62" w:rsidRDefault="004F0794"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60F62" w:rsidRDefault="004F0794" w:rsidP="00EC15D9">
      <w:pPr>
        <w:numPr>
          <w:ilvl w:val="0"/>
          <w:numId w:val="19"/>
        </w:numPr>
        <w:pBdr>
          <w:top w:val="nil"/>
          <w:left w:val="nil"/>
          <w:bottom w:val="nil"/>
          <w:right w:val="nil"/>
          <w:between w:val="nil"/>
        </w:pBdr>
        <w:spacing w:line="240" w:lineRule="auto"/>
        <w:ind w:leftChars="0" w:right="-1" w:firstLineChars="0"/>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60F62" w:rsidRDefault="004F0794" w:rsidP="00EC15D9">
      <w:pPr>
        <w:numPr>
          <w:ilvl w:val="0"/>
          <w:numId w:val="19"/>
        </w:numPr>
        <w:pBdr>
          <w:top w:val="nil"/>
          <w:left w:val="nil"/>
          <w:bottom w:val="nil"/>
          <w:right w:val="nil"/>
          <w:between w:val="nil"/>
        </w:pBdr>
        <w:spacing w:line="240" w:lineRule="auto"/>
        <w:ind w:leftChars="0" w:right="-1"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60F62" w:rsidRDefault="00860F62" w:rsidP="00CB4818">
      <w:pPr>
        <w:ind w:left="0" w:right="-1" w:hanging="2"/>
        <w:jc w:val="both"/>
        <w:rPr>
          <w:rFonts w:ascii="Calibri" w:eastAsia="Calibri" w:hAnsi="Calibri" w:cs="Calibri"/>
          <w:sz w:val="20"/>
          <w:szCs w:val="20"/>
          <w:highlight w:val="yellow"/>
        </w:rPr>
      </w:pPr>
    </w:p>
    <w:p w:rsidR="00EC15D9" w:rsidRDefault="00EC15D9" w:rsidP="00CB4818">
      <w:pPr>
        <w:ind w:left="0" w:right="-1" w:hanging="2"/>
        <w:jc w:val="both"/>
        <w:rPr>
          <w:rFonts w:ascii="Calibri" w:eastAsia="Calibri" w:hAnsi="Calibri" w:cs="Calibri"/>
          <w:sz w:val="20"/>
          <w:szCs w:val="20"/>
          <w:highlight w:val="yellow"/>
        </w:rPr>
      </w:pPr>
    </w:p>
    <w:p w:rsidR="00860F62" w:rsidRDefault="004F0794" w:rsidP="00CB4818">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1D50B7">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w:t>
      </w:r>
      <w:r w:rsidR="00CB4818">
        <w:rPr>
          <w:rFonts w:ascii="Calibri" w:eastAsia="Calibri" w:hAnsi="Calibri" w:cs="Calibri"/>
          <w:b/>
          <w:sz w:val="20"/>
          <w:szCs w:val="20"/>
        </w:rPr>
        <w:t>NEXO</w:t>
      </w:r>
      <w:r>
        <w:rPr>
          <w:rFonts w:ascii="Calibri" w:eastAsia="Calibri" w:hAnsi="Calibri" w:cs="Calibri"/>
          <w:b/>
          <w:sz w:val="20"/>
          <w:szCs w:val="20"/>
        </w:rPr>
        <w:t xml:space="preserve"> B”.</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PRESENCIAL</w:t>
      </w:r>
    </w:p>
    <w:p w:rsidR="00860F62" w:rsidRDefault="00860F62" w:rsidP="00CB4818">
      <w:pPr>
        <w:ind w:left="0" w:right="-1" w:hanging="2"/>
        <w:jc w:val="both"/>
        <w:rPr>
          <w:rFonts w:ascii="Calibri" w:eastAsia="Calibri" w:hAnsi="Calibri" w:cs="Calibri"/>
        </w:rPr>
      </w:pPr>
    </w:p>
    <w:p w:rsidR="00860F62" w:rsidRDefault="004F0794" w:rsidP="00CB4818">
      <w:pPr>
        <w:numPr>
          <w:ilvl w:val="0"/>
          <w:numId w:val="4"/>
        </w:numPr>
        <w:ind w:left="0" w:right="-1"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1D50B7">
        <w:rPr>
          <w:rFonts w:ascii="Calibri" w:eastAsia="Calibri" w:hAnsi="Calibri" w:cs="Calibri"/>
          <w:sz w:val="20"/>
          <w:szCs w:val="20"/>
        </w:rPr>
        <w:t>202</w:t>
      </w:r>
      <w:r w:rsidR="001D50B7" w:rsidRPr="001D50B7">
        <w:rPr>
          <w:rFonts w:ascii="Calibri" w:eastAsia="Calibri" w:hAnsi="Calibri" w:cs="Calibri"/>
          <w:sz w:val="20"/>
          <w:szCs w:val="20"/>
        </w:rPr>
        <w:t>4</w:t>
      </w:r>
      <w:r w:rsidRPr="001D50B7">
        <w:rPr>
          <w:rFonts w:ascii="Calibri" w:eastAsia="Calibri" w:hAnsi="Calibri" w:cs="Calibri"/>
          <w:sz w:val="20"/>
          <w:szCs w:val="20"/>
        </w:rPr>
        <w:t>.</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3"/>
        </w:numPr>
        <w:ind w:left="0" w:right="-1" w:hanging="2"/>
        <w:jc w:val="both"/>
        <w:rPr>
          <w:rFonts w:ascii="Calibri" w:eastAsia="Calibri" w:hAnsi="Calibri" w:cs="Calibri"/>
          <w:sz w:val="20"/>
          <w:szCs w:val="20"/>
        </w:rPr>
      </w:pPr>
      <w:r w:rsidRPr="00CB4818">
        <w:rPr>
          <w:rFonts w:ascii="Calibri" w:eastAsia="Calibri" w:hAnsi="Calibri" w:cs="Calibri"/>
          <w:b/>
          <w:sz w:val="20"/>
          <w:szCs w:val="20"/>
        </w:rPr>
        <w:t>A</w:t>
      </w:r>
      <w:r w:rsidR="00CB4818">
        <w:rPr>
          <w:rFonts w:ascii="Calibri" w:eastAsia="Calibri" w:hAnsi="Calibri" w:cs="Calibri"/>
          <w:b/>
          <w:sz w:val="20"/>
          <w:szCs w:val="20"/>
        </w:rPr>
        <w:t>NEXO</w:t>
      </w:r>
      <w:r w:rsidRPr="00CB4818">
        <w:rPr>
          <w:rFonts w:ascii="Calibri" w:eastAsia="Calibri" w:hAnsi="Calibri" w:cs="Calibri"/>
          <w:b/>
          <w:sz w:val="20"/>
          <w:szCs w:val="20"/>
        </w:rPr>
        <w:t xml:space="preserve">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w:t>
      </w:r>
      <w:r w:rsidRPr="00EC15D9">
        <w:rPr>
          <w:rFonts w:ascii="Calibri" w:eastAsia="Calibri" w:hAnsi="Calibri" w:cs="Calibri"/>
          <w:sz w:val="20"/>
          <w:szCs w:val="20"/>
        </w:rPr>
        <w:t>deberá indicar marca, modelo, versión o paquete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EC15D9">
        <w:rPr>
          <w:rFonts w:ascii="Calibri" w:eastAsia="Calibri" w:hAnsi="Calibri" w:cs="Calibri"/>
          <w:b/>
          <w:sz w:val="20"/>
          <w:szCs w:val="20"/>
        </w:rPr>
        <w:t xml:space="preserve">(ANEXO </w:t>
      </w:r>
      <w:r w:rsidR="00EC15D9" w:rsidRPr="00EC15D9">
        <w:rPr>
          <w:rFonts w:ascii="Calibri" w:eastAsia="Calibri" w:hAnsi="Calibri" w:cs="Calibri"/>
          <w:b/>
          <w:sz w:val="20"/>
          <w:szCs w:val="20"/>
        </w:rPr>
        <w:t>C</w:t>
      </w:r>
      <w:r w:rsidRPr="00EC15D9">
        <w:rPr>
          <w:rFonts w:ascii="Calibri" w:eastAsia="Calibri" w:hAnsi="Calibri" w:cs="Calibri"/>
          <w:b/>
          <w:sz w:val="20"/>
          <w:szCs w:val="20"/>
        </w:rPr>
        <w:t>)</w:t>
      </w:r>
      <w:r>
        <w:rPr>
          <w:rFonts w:ascii="Calibri" w:eastAsia="Calibri" w:hAnsi="Calibri" w:cs="Calibri"/>
          <w:sz w:val="20"/>
          <w:szCs w:val="20"/>
        </w:rPr>
        <w:t>.</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860F62" w:rsidRPr="001D50B7" w:rsidRDefault="004F0794" w:rsidP="00CB4818">
      <w:pPr>
        <w:spacing w:before="240" w:after="240" w:line="276" w:lineRule="auto"/>
        <w:ind w:left="0" w:right="-1"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8F5E0C">
        <w:rPr>
          <w:rFonts w:ascii="Calibri" w:eastAsia="Calibri" w:hAnsi="Calibri" w:cs="Calibri"/>
          <w:b/>
          <w:color w:val="222222"/>
          <w:sz w:val="20"/>
          <w:szCs w:val="20"/>
        </w:rPr>
        <w:t>numeral 13</w:t>
      </w:r>
      <w:r w:rsidR="0030679C" w:rsidRPr="0030679C">
        <w:rPr>
          <w:rFonts w:ascii="Calibri" w:eastAsia="Calibri" w:hAnsi="Calibri" w:cs="Calibri"/>
          <w:b/>
          <w:color w:val="222222"/>
          <w:sz w:val="20"/>
          <w:szCs w:val="20"/>
        </w:rPr>
        <w:t xml:space="preserve">  del apartado  “IV Descalificaciones”.</w:t>
      </w:r>
    </w:p>
    <w:p w:rsidR="00860F62" w:rsidRPr="00EC15D9" w:rsidRDefault="004F0794" w:rsidP="00CB4818">
      <w:pPr>
        <w:numPr>
          <w:ilvl w:val="0"/>
          <w:numId w:val="3"/>
        </w:numPr>
        <w:spacing w:before="240" w:after="240" w:line="276" w:lineRule="auto"/>
        <w:ind w:left="-1" w:righ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C15D9" w:rsidRDefault="00EC15D9" w:rsidP="00EC15D9">
      <w:pPr>
        <w:spacing w:before="240" w:after="240" w:line="276" w:lineRule="auto"/>
        <w:ind w:leftChars="0" w:left="0" w:right="-1" w:firstLineChars="0" w:firstLine="0"/>
        <w:jc w:val="both"/>
        <w:rPr>
          <w:rFonts w:ascii="Calibri" w:eastAsia="Calibri" w:hAnsi="Calibri" w:cs="Calibri"/>
          <w:sz w:val="20"/>
          <w:szCs w:val="20"/>
          <w:highlight w:val="white"/>
        </w:rPr>
      </w:pPr>
    </w:p>
    <w:p w:rsidR="00860F62" w:rsidRPr="001D50B7" w:rsidRDefault="004F0794" w:rsidP="00CB4818">
      <w:pPr>
        <w:numPr>
          <w:ilvl w:val="0"/>
          <w:numId w:val="3"/>
        </w:numPr>
        <w:spacing w:before="240" w:after="240" w:line="276" w:lineRule="auto"/>
        <w:ind w:left="0" w:right="-1" w:hanging="2"/>
        <w:jc w:val="both"/>
        <w:rPr>
          <w:rFonts w:ascii="Calibri" w:eastAsia="Calibri" w:hAnsi="Calibri" w:cs="Calibri"/>
          <w:sz w:val="18"/>
          <w:szCs w:val="18"/>
          <w:highlight w:val="white"/>
        </w:rPr>
      </w:pPr>
      <w:r>
        <w:rPr>
          <w:rFonts w:ascii="Calibri" w:eastAsia="Calibri" w:hAnsi="Calibri" w:cs="Calibri"/>
          <w:b/>
          <w:sz w:val="20"/>
          <w:szCs w:val="20"/>
          <w:highlight w:val="white"/>
        </w:rPr>
        <w:lastRenderedPageBreak/>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860F62" w:rsidRDefault="004F0794" w:rsidP="00CB4818">
      <w:pPr>
        <w:numPr>
          <w:ilvl w:val="0"/>
          <w:numId w:val="3"/>
        </w:numPr>
        <w:ind w:left="0" w:right="-1" w:hanging="2"/>
        <w:jc w:val="both"/>
        <w:rPr>
          <w:rFonts w:ascii="Calibri" w:eastAsia="Calibri" w:hAnsi="Calibri" w:cs="Calibri"/>
          <w:sz w:val="20"/>
          <w:szCs w:val="20"/>
        </w:rPr>
      </w:pPr>
      <w:r w:rsidRPr="00CB4818">
        <w:rPr>
          <w:rFonts w:ascii="Calibri" w:eastAsia="Calibri" w:hAnsi="Calibri" w:cs="Calibri"/>
          <w:b/>
          <w:sz w:val="20"/>
          <w:szCs w:val="20"/>
        </w:rPr>
        <w:t>A</w:t>
      </w:r>
      <w:r w:rsidR="00CB4818" w:rsidRPr="00CB4818">
        <w:rPr>
          <w:rFonts w:ascii="Calibri" w:eastAsia="Calibri" w:hAnsi="Calibri" w:cs="Calibri"/>
          <w:b/>
          <w:sz w:val="20"/>
          <w:szCs w:val="20"/>
        </w:rPr>
        <w:t>NEXO</w:t>
      </w:r>
      <w:r w:rsidRPr="00CB4818">
        <w:rPr>
          <w:rFonts w:ascii="Calibri" w:eastAsia="Calibri" w:hAnsi="Calibri" w:cs="Calibri"/>
          <w:b/>
          <w:sz w:val="20"/>
          <w:szCs w:val="20"/>
        </w:rPr>
        <w:t xml:space="preserve">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860F62" w:rsidRDefault="00860F62" w:rsidP="00CB4818">
      <w:pPr>
        <w:ind w:left="0" w:right="-1" w:hanging="2"/>
        <w:jc w:val="both"/>
        <w:rPr>
          <w:rFonts w:ascii="Calibri" w:eastAsia="Calibri" w:hAnsi="Calibri" w:cs="Calibri"/>
          <w:sz w:val="20"/>
          <w:szCs w:val="20"/>
        </w:rPr>
      </w:pPr>
    </w:p>
    <w:p w:rsidR="00EC15D9" w:rsidRPr="00EC15D9" w:rsidRDefault="004F0794" w:rsidP="00CB4818">
      <w:pPr>
        <w:numPr>
          <w:ilvl w:val="0"/>
          <w:numId w:val="3"/>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EC15D9">
        <w:rPr>
          <w:rFonts w:ascii="Calibri" w:eastAsia="Calibri" w:hAnsi="Calibri" w:cs="Calibri"/>
          <w:sz w:val="20"/>
          <w:szCs w:val="20"/>
        </w:rPr>
        <w:t>Copia de la constancia de visita emitida por la entidad correspondiente. Aplica para las partidas en que se solicita visita a instalaciones.</w:t>
      </w:r>
    </w:p>
    <w:p w:rsidR="00EC15D9" w:rsidRPr="00EC15D9" w:rsidRDefault="00EC15D9" w:rsidP="00EC15D9">
      <w:pPr>
        <w:pStyle w:val="Prrafodelista"/>
        <w:ind w:left="0" w:hanging="2"/>
        <w:rPr>
          <w:rFonts w:ascii="Calibri" w:eastAsia="Calibri" w:hAnsi="Calibri" w:cs="Calibri"/>
          <w:sz w:val="20"/>
          <w:szCs w:val="20"/>
        </w:rPr>
      </w:pPr>
    </w:p>
    <w:p w:rsidR="00860F62" w:rsidRPr="00EC15D9" w:rsidRDefault="004F0794" w:rsidP="00CB4818">
      <w:pPr>
        <w:numPr>
          <w:ilvl w:val="0"/>
          <w:numId w:val="3"/>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EC15D9">
        <w:rPr>
          <w:rFonts w:ascii="Calibri" w:eastAsia="Calibri" w:hAnsi="Calibri" w:cs="Calibri"/>
          <w:sz w:val="20"/>
          <w:szCs w:val="20"/>
        </w:rPr>
        <w:t xml:space="preserve">Carta compromiso </w:t>
      </w:r>
      <w:proofErr w:type="spellStart"/>
      <w:r w:rsidRPr="00EC15D9">
        <w:rPr>
          <w:rFonts w:ascii="Calibri" w:eastAsia="Calibri" w:hAnsi="Calibri" w:cs="Calibri"/>
          <w:sz w:val="20"/>
          <w:szCs w:val="20"/>
        </w:rPr>
        <w:t>antisoborno</w:t>
      </w:r>
      <w:proofErr w:type="spellEnd"/>
      <w:r w:rsidRPr="00EC15D9">
        <w:rPr>
          <w:rFonts w:ascii="Calibri" w:eastAsia="Calibri" w:hAnsi="Calibri" w:cs="Calibri"/>
          <w:sz w:val="20"/>
          <w:szCs w:val="20"/>
        </w:rPr>
        <w:t xml:space="preserve"> en hoja membretada y firmada por el representante o apoderado legal acreditado. </w:t>
      </w:r>
      <w:r w:rsidR="00EC15D9" w:rsidRPr="00EC15D9">
        <w:rPr>
          <w:rFonts w:ascii="Calibri" w:eastAsia="Calibri" w:hAnsi="Calibri" w:cs="Calibri"/>
          <w:b/>
          <w:sz w:val="20"/>
          <w:szCs w:val="20"/>
        </w:rPr>
        <w:t>(ANEXO G</w:t>
      </w:r>
      <w:r w:rsidRPr="00EC15D9">
        <w:rPr>
          <w:rFonts w:ascii="Calibri" w:eastAsia="Calibri" w:hAnsi="Calibri" w:cs="Calibri"/>
          <w:b/>
          <w:sz w:val="20"/>
          <w:szCs w:val="20"/>
        </w:rPr>
        <w:t>)</w:t>
      </w:r>
    </w:p>
    <w:p w:rsidR="00EC15D9" w:rsidRDefault="00EC15D9" w:rsidP="00EC15D9">
      <w:pPr>
        <w:pStyle w:val="Prrafodelista"/>
        <w:ind w:left="0" w:hanging="2"/>
        <w:rPr>
          <w:rFonts w:ascii="Calibri" w:eastAsia="Calibri" w:hAnsi="Calibri" w:cs="Calibri"/>
          <w:sz w:val="20"/>
          <w:szCs w:val="20"/>
        </w:rPr>
      </w:pPr>
    </w:p>
    <w:p w:rsidR="00EC15D9" w:rsidRPr="00121A6B" w:rsidRDefault="00EC15D9" w:rsidP="00EC15D9">
      <w:pPr>
        <w:pStyle w:val="Prrafodelista"/>
        <w:ind w:left="0" w:hanging="2"/>
        <w:rPr>
          <w:rFonts w:ascii="Calibri" w:eastAsia="Calibri" w:hAnsi="Calibri" w:cs="Calibri"/>
          <w:b/>
          <w:sz w:val="20"/>
          <w:szCs w:val="20"/>
          <w:u w:val="single"/>
        </w:rPr>
      </w:pPr>
      <w:r w:rsidRPr="00121A6B">
        <w:rPr>
          <w:rFonts w:ascii="Calibri" w:eastAsia="Calibri" w:hAnsi="Calibri" w:cs="Calibri"/>
          <w:b/>
          <w:sz w:val="20"/>
          <w:szCs w:val="20"/>
          <w:u w:val="single"/>
        </w:rPr>
        <w:t>Requisitos adicionales para las partidas</w:t>
      </w:r>
      <w:r>
        <w:rPr>
          <w:rFonts w:ascii="Calibri" w:eastAsia="Calibri" w:hAnsi="Calibri" w:cs="Calibri"/>
          <w:b/>
          <w:sz w:val="20"/>
          <w:szCs w:val="20"/>
          <w:u w:val="single"/>
        </w:rPr>
        <w:t>:</w:t>
      </w:r>
    </w:p>
    <w:p w:rsidR="00EC15D9" w:rsidRDefault="00EC15D9" w:rsidP="00EC15D9">
      <w:pPr>
        <w:ind w:leftChars="0" w:left="0" w:right="-1" w:firstLineChars="0" w:firstLine="0"/>
        <w:jc w:val="both"/>
        <w:rPr>
          <w:rFonts w:ascii="Calibri" w:eastAsia="Calibri" w:hAnsi="Calibri" w:cs="Calibri"/>
          <w:b/>
          <w:sz w:val="20"/>
          <w:szCs w:val="20"/>
        </w:rPr>
      </w:pPr>
    </w:p>
    <w:p w:rsidR="00EC15D9" w:rsidRDefault="00EC15D9" w:rsidP="00EC15D9">
      <w:pPr>
        <w:ind w:leftChars="0" w:left="0" w:right="-1" w:firstLineChars="0" w:firstLine="0"/>
        <w:jc w:val="both"/>
        <w:rPr>
          <w:rFonts w:ascii="Calibri" w:eastAsia="Calibri" w:hAnsi="Calibri" w:cs="Calibri"/>
          <w:b/>
          <w:sz w:val="20"/>
          <w:szCs w:val="20"/>
        </w:rPr>
      </w:pPr>
      <w:r>
        <w:rPr>
          <w:rFonts w:ascii="Calibri" w:eastAsia="Calibri" w:hAnsi="Calibri" w:cs="Calibri"/>
          <w:b/>
          <w:sz w:val="20"/>
          <w:szCs w:val="20"/>
        </w:rPr>
        <w:t>Para la partida 1</w:t>
      </w:r>
    </w:p>
    <w:p w:rsidR="00EC15D9" w:rsidRPr="00EC15D9" w:rsidRDefault="00EC15D9" w:rsidP="00EC15D9">
      <w:pPr>
        <w:pBdr>
          <w:top w:val="nil"/>
          <w:left w:val="nil"/>
          <w:bottom w:val="nil"/>
          <w:right w:val="nil"/>
          <w:between w:val="nil"/>
        </w:pBdr>
        <w:spacing w:line="240" w:lineRule="auto"/>
        <w:ind w:leftChars="0" w:left="0" w:right="-1" w:firstLineChars="0" w:firstLine="0"/>
        <w:jc w:val="both"/>
        <w:rPr>
          <w:rFonts w:ascii="Calibri" w:eastAsia="Calibri" w:hAnsi="Calibri" w:cs="Calibri"/>
          <w:sz w:val="20"/>
          <w:szCs w:val="20"/>
        </w:rPr>
      </w:pPr>
    </w:p>
    <w:p w:rsidR="00EC15D9" w:rsidRPr="00EC15D9" w:rsidRDefault="00EC15D9" w:rsidP="00EC15D9">
      <w:pPr>
        <w:numPr>
          <w:ilvl w:val="0"/>
          <w:numId w:val="3"/>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EC15D9">
        <w:rPr>
          <w:rFonts w:ascii="Calibri" w:eastAsia="Calibri" w:hAnsi="Calibri" w:cs="Calibri"/>
          <w:sz w:val="20"/>
          <w:szCs w:val="20"/>
        </w:rPr>
        <w:t xml:space="preserve">Carta del fabricante o distribuidor mayorista, en la que manifieste que el participante es distribuidor autorizado de los bienes ofertados y donde señale el servicio de soporte telefónico, así como los datos requeridos para acceder al mismo (número telefónico o 800, incluyendo otros medios como electrónicos) firmada por el representante o apoderado legal, por el periodo de 1 año, a entera satisfacción de Gobierno del Estado. </w:t>
      </w:r>
    </w:p>
    <w:p w:rsidR="00EC15D9" w:rsidRPr="004B59E6" w:rsidRDefault="00EC15D9" w:rsidP="00EC15D9">
      <w:pPr>
        <w:ind w:leftChars="0" w:left="0" w:right="-1" w:firstLineChars="0" w:firstLine="0"/>
        <w:jc w:val="both"/>
        <w:rPr>
          <w:rFonts w:ascii="Calibri" w:eastAsia="Calibri" w:hAnsi="Calibri" w:cs="Calibri"/>
          <w:b/>
          <w:sz w:val="20"/>
          <w:szCs w:val="20"/>
        </w:rPr>
      </w:pPr>
    </w:p>
    <w:p w:rsidR="00EC15D9" w:rsidRPr="00520F16" w:rsidRDefault="00EC15D9" w:rsidP="00EC15D9">
      <w:pPr>
        <w:ind w:leftChars="0" w:left="0" w:right="-1" w:firstLineChars="0" w:firstLine="0"/>
        <w:jc w:val="both"/>
        <w:rPr>
          <w:rFonts w:ascii="Calibri" w:eastAsia="Calibri" w:hAnsi="Calibri" w:cs="Calibri"/>
          <w:b/>
          <w:sz w:val="20"/>
          <w:szCs w:val="20"/>
        </w:rPr>
      </w:pPr>
      <w:r w:rsidRPr="00520F16">
        <w:rPr>
          <w:rFonts w:ascii="Calibri" w:eastAsia="Calibri" w:hAnsi="Calibri" w:cs="Calibri"/>
          <w:b/>
          <w:sz w:val="20"/>
          <w:szCs w:val="20"/>
        </w:rPr>
        <w:t>Para la partida 2</w:t>
      </w:r>
    </w:p>
    <w:p w:rsidR="00EC15D9" w:rsidRDefault="00EC15D9" w:rsidP="00EC15D9">
      <w:pPr>
        <w:pBdr>
          <w:top w:val="nil"/>
          <w:left w:val="nil"/>
          <w:bottom w:val="nil"/>
          <w:right w:val="nil"/>
          <w:between w:val="nil"/>
        </w:pBdr>
        <w:spacing w:line="240" w:lineRule="auto"/>
        <w:ind w:leftChars="0" w:left="0" w:right="-1" w:firstLineChars="0" w:firstLine="0"/>
        <w:jc w:val="both"/>
        <w:rPr>
          <w:rFonts w:ascii="Calibri" w:eastAsia="Calibri" w:hAnsi="Calibri" w:cs="Calibri"/>
          <w:sz w:val="20"/>
          <w:szCs w:val="20"/>
        </w:rPr>
      </w:pPr>
    </w:p>
    <w:p w:rsidR="00EC15D9" w:rsidRPr="00EC15D9" w:rsidRDefault="00EC15D9" w:rsidP="00EC15D9">
      <w:pPr>
        <w:numPr>
          <w:ilvl w:val="0"/>
          <w:numId w:val="3"/>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121A6B">
        <w:rPr>
          <w:rFonts w:ascii="Calibri" w:eastAsia="Calibri" w:hAnsi="Calibri" w:cs="Calibri"/>
          <w:sz w:val="20"/>
          <w:szCs w:val="20"/>
        </w:rPr>
        <w:t>Carta del fabricante en la que manifieste que el participante es distribuidor autorizado de los bienes ofertados y que cuenta con personal certificado para la implementación de la solución; además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w:t>
      </w:r>
    </w:p>
    <w:p w:rsidR="00EC15D9" w:rsidRPr="00121A6B" w:rsidRDefault="00EC15D9" w:rsidP="00EC15D9">
      <w:pPr>
        <w:pStyle w:val="Prrafodelista"/>
        <w:ind w:left="0" w:right="-1" w:hanging="2"/>
        <w:rPr>
          <w:rFonts w:ascii="Calibri" w:eastAsia="Calibri" w:hAnsi="Calibri" w:cs="Calibri"/>
          <w:color w:val="222222"/>
          <w:sz w:val="20"/>
          <w:szCs w:val="20"/>
        </w:rPr>
      </w:pPr>
    </w:p>
    <w:p w:rsidR="00EC15D9" w:rsidRPr="00EC15D9" w:rsidRDefault="00EC15D9" w:rsidP="00EC15D9">
      <w:pPr>
        <w:ind w:left="0" w:right="-1" w:hanging="2"/>
        <w:jc w:val="both"/>
        <w:rPr>
          <w:rFonts w:ascii="Calibri" w:eastAsia="Calibri" w:hAnsi="Calibri" w:cs="Calibri"/>
          <w:sz w:val="20"/>
          <w:szCs w:val="20"/>
        </w:rPr>
      </w:pPr>
      <w:r w:rsidRPr="00121A6B">
        <w:rPr>
          <w:rFonts w:ascii="Calibri" w:eastAsia="Calibri" w:hAnsi="Calibri" w:cs="Calibri"/>
          <w:sz w:val="20"/>
          <w:szCs w:val="20"/>
        </w:rPr>
        <w:t xml:space="preserve">Nota: En caso de que en el Anexo I no se señale período de garantía, ésta deberá ser mínimo por </w:t>
      </w:r>
      <w:r w:rsidRPr="00121A6B">
        <w:rPr>
          <w:rFonts w:ascii="Calibri" w:eastAsia="Calibri" w:hAnsi="Calibri" w:cs="Calibri"/>
          <w:b/>
          <w:sz w:val="20"/>
          <w:szCs w:val="20"/>
        </w:rPr>
        <w:t>tres años</w:t>
      </w:r>
      <w:r w:rsidRPr="00121A6B">
        <w:rPr>
          <w:rFonts w:ascii="Calibri" w:eastAsia="Calibri" w:hAnsi="Calibri" w:cs="Calibri"/>
          <w:sz w:val="20"/>
          <w:szCs w:val="20"/>
        </w:rPr>
        <w:t>.</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EC15D9" w:rsidRDefault="00EC15D9"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1D50B7">
        <w:rPr>
          <w:rFonts w:ascii="Calibri" w:eastAsia="Calibri" w:hAnsi="Calibri" w:cs="Calibri"/>
          <w:color w:val="000000"/>
          <w:sz w:val="20"/>
          <w:szCs w:val="20"/>
        </w:rPr>
        <w:t>técnica (</w:t>
      </w:r>
      <w:r w:rsidRPr="001D50B7">
        <w:rPr>
          <w:rFonts w:ascii="Calibri" w:eastAsia="Calibri" w:hAnsi="Calibri" w:cs="Calibri"/>
          <w:b/>
          <w:color w:val="000000"/>
          <w:sz w:val="20"/>
          <w:szCs w:val="20"/>
        </w:rPr>
        <w:t>A</w:t>
      </w:r>
      <w:r w:rsidR="00CB4818">
        <w:rPr>
          <w:rFonts w:ascii="Calibri" w:eastAsia="Calibri" w:hAnsi="Calibri" w:cs="Calibri"/>
          <w:b/>
          <w:color w:val="000000"/>
          <w:sz w:val="20"/>
          <w:szCs w:val="20"/>
        </w:rPr>
        <w:t>NEXO</w:t>
      </w:r>
      <w:r w:rsidRPr="001D50B7">
        <w:rPr>
          <w:rFonts w:ascii="Calibri" w:eastAsia="Calibri" w:hAnsi="Calibri" w:cs="Calibri"/>
          <w:b/>
          <w:color w:val="000000"/>
          <w:sz w:val="20"/>
          <w:szCs w:val="20"/>
        </w:rPr>
        <w:t xml:space="preserve"> A</w:t>
      </w:r>
      <w:r w:rsidRPr="001D50B7">
        <w:rPr>
          <w:rFonts w:ascii="Calibri" w:eastAsia="Calibri" w:hAnsi="Calibri" w:cs="Calibri"/>
          <w:color w:val="000000"/>
          <w:sz w:val="20"/>
          <w:szCs w:val="20"/>
        </w:rPr>
        <w:t>),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EC15D9" w:rsidRDefault="00EC15D9"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C15D9" w:rsidRDefault="00EC15D9"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C15D9" w:rsidRDefault="00EC15D9"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C15D9" w:rsidRDefault="00EC15D9"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860F62" w:rsidP="00CB4818">
      <w:pPr>
        <w:ind w:left="0" w:right="-1" w:hanging="2"/>
        <w:jc w:val="both"/>
        <w:rPr>
          <w:rFonts w:ascii="Calibri" w:eastAsia="Calibri" w:hAnsi="Calibri" w:cs="Calibri"/>
          <w:sz w:val="20"/>
          <w:szCs w:val="20"/>
          <w:highlight w:val="yellow"/>
        </w:rPr>
      </w:pPr>
    </w:p>
    <w:p w:rsidR="00860F62" w:rsidRDefault="004F0794" w:rsidP="00CB4818">
      <w:pPr>
        <w:numPr>
          <w:ilvl w:val="0"/>
          <w:numId w:val="4"/>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CB4818">
        <w:rPr>
          <w:rFonts w:ascii="Calibri" w:eastAsia="Calibri" w:hAnsi="Calibri" w:cs="Calibri"/>
          <w:b/>
          <w:color w:val="000000"/>
          <w:sz w:val="20"/>
          <w:szCs w:val="20"/>
        </w:rPr>
        <w:t>(ANEXO B)</w:t>
      </w:r>
      <w:r>
        <w:rPr>
          <w:rFonts w:ascii="Calibri" w:eastAsia="Calibri" w:hAnsi="Calibri" w:cs="Calibri"/>
          <w:color w:val="000000"/>
          <w:sz w:val="20"/>
          <w:szCs w:val="20"/>
        </w:rPr>
        <w:t>.</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60F62" w:rsidRDefault="00860F62" w:rsidP="00CB4818">
      <w:pPr>
        <w:pBdr>
          <w:top w:val="nil"/>
          <w:left w:val="nil"/>
          <w:bottom w:val="nil"/>
          <w:right w:val="nil"/>
          <w:between w:val="nil"/>
        </w:pBdr>
        <w:spacing w:line="240" w:lineRule="auto"/>
        <w:ind w:leftChars="0" w:left="0" w:right="-1" w:firstLineChars="0" w:firstLine="0"/>
        <w:rPr>
          <w:rFonts w:ascii="Calibri" w:eastAsia="Calibri" w:hAnsi="Calibri" w:cs="Calibri"/>
          <w:color w:val="000000"/>
          <w:sz w:val="20"/>
          <w:szCs w:val="20"/>
          <w:highlight w:val="yellow"/>
        </w:rPr>
      </w:pPr>
    </w:p>
    <w:p w:rsidR="00860F62" w:rsidRDefault="004F0794" w:rsidP="00CB4818">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60F62" w:rsidRDefault="00860F62" w:rsidP="00CB4818">
      <w:pPr>
        <w:ind w:left="0" w:right="-1" w:hanging="2"/>
        <w:jc w:val="both"/>
        <w:rPr>
          <w:rFonts w:ascii="Calibri" w:eastAsia="Calibri" w:hAnsi="Calibri" w:cs="Calibri"/>
          <w:sz w:val="20"/>
          <w:szCs w:val="20"/>
        </w:rPr>
      </w:pPr>
    </w:p>
    <w:p w:rsidR="00860F62" w:rsidRDefault="004F0794" w:rsidP="00CB4818">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860F62" w:rsidRDefault="004F0794" w:rsidP="00CB4818">
      <w:pPr>
        <w:spacing w:before="240"/>
        <w:ind w:left="0" w:right="-1"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CB4818" w:rsidRDefault="00CB4818" w:rsidP="00CB4818">
      <w:pPr>
        <w:ind w:left="0" w:right="-1" w:hanging="2"/>
        <w:jc w:val="both"/>
        <w:rPr>
          <w:rFonts w:ascii="Calibri" w:eastAsia="Calibri" w:hAnsi="Calibri" w:cs="Calibri"/>
          <w:sz w:val="20"/>
          <w:szCs w:val="20"/>
        </w:rPr>
      </w:pPr>
    </w:p>
    <w:p w:rsidR="00860F62" w:rsidRDefault="004F0794" w:rsidP="00CB4818">
      <w:pPr>
        <w:numPr>
          <w:ilvl w:val="0"/>
          <w:numId w:val="17"/>
        </w:numPr>
        <w:ind w:leftChars="0" w:right="-1" w:firstLineChars="0"/>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p>
    <w:p w:rsidR="00860F62" w:rsidRDefault="004F0794" w:rsidP="00CB4818">
      <w:pPr>
        <w:numPr>
          <w:ilvl w:val="0"/>
          <w:numId w:val="17"/>
        </w:numPr>
        <w:ind w:leftChars="0" w:right="-1" w:firstLineChars="0"/>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860F62" w:rsidRDefault="004F0794" w:rsidP="00CB4818">
      <w:pPr>
        <w:numPr>
          <w:ilvl w:val="0"/>
          <w:numId w:val="17"/>
        </w:numPr>
        <w:spacing w:after="240"/>
        <w:ind w:leftChars="0" w:right="-1" w:firstLineChars="0"/>
        <w:jc w:val="both"/>
        <w:rPr>
          <w:rFonts w:ascii="Calibri" w:eastAsia="Calibri" w:hAnsi="Calibri" w:cs="Calibri"/>
          <w:sz w:val="20"/>
          <w:szCs w:val="20"/>
        </w:rPr>
      </w:pPr>
      <w:r>
        <w:rPr>
          <w:rFonts w:ascii="Calibri" w:eastAsia="Calibri" w:hAnsi="Calibri" w:cs="Calibri"/>
          <w:sz w:val="20"/>
          <w:szCs w:val="20"/>
        </w:rPr>
        <w:t>Depósito en dinero ante la Secretaría de Finanzas del Gobierno del Estado de Guanajuato, por el 12% del monto total adjudicado sin considerar el I.V.A.</w:t>
      </w:r>
    </w:p>
    <w:p w:rsidR="00860F62" w:rsidRDefault="004F0794" w:rsidP="00CB4818">
      <w:pPr>
        <w:spacing w:before="240"/>
        <w:ind w:left="0" w:right="-1"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860F62" w:rsidRDefault="004F0794" w:rsidP="00CB4818">
      <w:pPr>
        <w:spacing w:before="240"/>
        <w:ind w:left="0" w:right="-1"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860F62" w:rsidRDefault="004F0794" w:rsidP="00CB4818">
      <w:pPr>
        <w:spacing w:before="240"/>
        <w:ind w:left="0" w:right="-1"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860F62" w:rsidRDefault="004F0794" w:rsidP="00CB4818">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860F62" w:rsidRPr="00CB4818" w:rsidRDefault="004F0794" w:rsidP="00CB4818">
      <w:pPr>
        <w:pStyle w:val="Prrafodelista"/>
        <w:numPr>
          <w:ilvl w:val="0"/>
          <w:numId w:val="18"/>
        </w:numPr>
        <w:spacing w:before="240"/>
        <w:ind w:leftChars="0" w:right="-1" w:firstLineChars="0"/>
        <w:jc w:val="both"/>
        <w:rPr>
          <w:sz w:val="20"/>
          <w:szCs w:val="20"/>
        </w:rPr>
      </w:pPr>
      <w:r w:rsidRPr="00CB4818">
        <w:rPr>
          <w:rFonts w:ascii="Calibri" w:eastAsia="Calibri" w:hAnsi="Calibri" w:cs="Calibri"/>
          <w:sz w:val="20"/>
          <w:szCs w:val="20"/>
        </w:rPr>
        <w:t>Opinión positiva VIGENTE que emite el Servicio de Administración Tributaria (SAT);</w:t>
      </w:r>
    </w:p>
    <w:p w:rsidR="00860F62" w:rsidRPr="00CB4818" w:rsidRDefault="004F0794" w:rsidP="00CB4818">
      <w:pPr>
        <w:pStyle w:val="Prrafodelista"/>
        <w:numPr>
          <w:ilvl w:val="0"/>
          <w:numId w:val="18"/>
        </w:numPr>
        <w:ind w:leftChars="0" w:right="-1" w:firstLineChars="0"/>
        <w:jc w:val="both"/>
        <w:rPr>
          <w:sz w:val="20"/>
          <w:szCs w:val="20"/>
        </w:rPr>
      </w:pPr>
      <w:r w:rsidRPr="00CB4818">
        <w:rPr>
          <w:rFonts w:ascii="Calibri" w:eastAsia="Calibri" w:hAnsi="Calibri" w:cs="Calibri"/>
          <w:color w:val="222222"/>
          <w:sz w:val="20"/>
          <w:szCs w:val="20"/>
          <w:highlight w:val="white"/>
        </w:rPr>
        <w:t xml:space="preserve">Opinión del Cumplimiento de Obligaciones en materia de Seguridad Social, </w:t>
      </w:r>
      <w:r w:rsidRPr="00CB4818">
        <w:rPr>
          <w:rFonts w:ascii="Calibri" w:eastAsia="Calibri" w:hAnsi="Calibri" w:cs="Calibri"/>
          <w:sz w:val="20"/>
          <w:szCs w:val="20"/>
        </w:rPr>
        <w:t xml:space="preserve"> </w:t>
      </w:r>
      <w:r w:rsidRPr="00CB4818">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CB4818">
        <w:rPr>
          <w:rFonts w:ascii="Calibri" w:eastAsia="Calibri" w:hAnsi="Calibri" w:cs="Calibri"/>
          <w:color w:val="222222"/>
          <w:sz w:val="20"/>
          <w:szCs w:val="20"/>
          <w:highlight w:val="white"/>
          <w:u w:val="single"/>
        </w:rPr>
        <w:t xml:space="preserve">sentido negativo. </w:t>
      </w:r>
      <w:r w:rsidRPr="00CB4818">
        <w:rPr>
          <w:rFonts w:ascii="Calibri" w:eastAsia="Calibri" w:hAnsi="Calibri" w:cs="Calibri"/>
          <w:color w:val="222222"/>
          <w:sz w:val="20"/>
          <w:szCs w:val="20"/>
          <w:highlight w:val="white"/>
        </w:rPr>
        <w:t>Esta opinión deberá estar emitida con una fecha de expedición no mayor a</w:t>
      </w:r>
      <w:r w:rsidRPr="00CB4818">
        <w:rPr>
          <w:rFonts w:ascii="Calibri" w:eastAsia="Calibri" w:hAnsi="Calibri" w:cs="Calibri"/>
          <w:b/>
          <w:color w:val="222222"/>
          <w:sz w:val="20"/>
          <w:szCs w:val="20"/>
          <w:highlight w:val="white"/>
        </w:rPr>
        <w:t xml:space="preserve"> 15 días</w:t>
      </w:r>
      <w:r w:rsidRPr="00CB4818">
        <w:rPr>
          <w:rFonts w:ascii="Calibri" w:eastAsia="Calibri" w:hAnsi="Calibri" w:cs="Calibri"/>
          <w:color w:val="222222"/>
          <w:sz w:val="20"/>
          <w:szCs w:val="20"/>
          <w:highlight w:val="white"/>
        </w:rPr>
        <w:t xml:space="preserve"> naturales anteriores a la fecha de firma del contrato.</w:t>
      </w:r>
    </w:p>
    <w:p w:rsidR="00860F62" w:rsidRPr="00CB4818" w:rsidRDefault="004F0794" w:rsidP="00CB4818">
      <w:pPr>
        <w:pStyle w:val="Prrafodelista"/>
        <w:numPr>
          <w:ilvl w:val="0"/>
          <w:numId w:val="18"/>
        </w:numPr>
        <w:spacing w:after="240"/>
        <w:ind w:leftChars="0" w:right="-1" w:firstLineChars="0"/>
        <w:jc w:val="both"/>
        <w:rPr>
          <w:sz w:val="20"/>
          <w:szCs w:val="20"/>
        </w:rPr>
      </w:pPr>
      <w:r w:rsidRPr="00CB4818">
        <w:rPr>
          <w:rFonts w:ascii="Calibri" w:eastAsia="Calibri" w:hAnsi="Calibri" w:cs="Calibri"/>
          <w:color w:val="222222"/>
          <w:sz w:val="20"/>
          <w:szCs w:val="20"/>
          <w:highlight w:val="white"/>
        </w:rPr>
        <w:t xml:space="preserve">Constancia </w:t>
      </w:r>
      <w:r w:rsidRPr="00CB4818">
        <w:rPr>
          <w:rFonts w:ascii="Calibri" w:eastAsia="Calibri" w:hAnsi="Calibri" w:cs="Calibri"/>
          <w:sz w:val="20"/>
          <w:szCs w:val="20"/>
        </w:rPr>
        <w:t>VIGENTE</w:t>
      </w:r>
      <w:r w:rsidRPr="00CB4818">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860F62" w:rsidRDefault="004F0794" w:rsidP="00CB4818">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860F62" w:rsidRDefault="004F0794" w:rsidP="00CB4818">
      <w:pPr>
        <w:ind w:left="0" w:right="-1"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860F62" w:rsidRDefault="00860F62" w:rsidP="00CB4818">
      <w:pPr>
        <w:ind w:left="0" w:right="-1" w:hanging="2"/>
        <w:jc w:val="both"/>
        <w:rPr>
          <w:rFonts w:ascii="Calibri" w:eastAsia="Calibri" w:hAnsi="Calibri" w:cs="Calibri"/>
          <w:sz w:val="20"/>
          <w:szCs w:val="20"/>
        </w:rPr>
      </w:pPr>
    </w:p>
    <w:p w:rsidR="00860F62" w:rsidRDefault="004F0794" w:rsidP="00CB4818">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001D50B7">
        <w:rPr>
          <w:rFonts w:ascii="Calibri" w:eastAsia="Calibri" w:hAnsi="Calibri" w:cs="Calibri"/>
          <w:b/>
          <w:sz w:val="20"/>
          <w:szCs w:val="20"/>
        </w:rPr>
        <w:t>EMITIDOS</w:t>
      </w:r>
      <w:r>
        <w:rPr>
          <w:rFonts w:ascii="Calibri" w:eastAsia="Calibri" w:hAnsi="Calibri" w:cs="Calibri"/>
          <w:b/>
          <w:sz w:val="20"/>
          <w:szCs w:val="20"/>
        </w:rPr>
        <w:t xml:space="preserve">”. </w:t>
      </w:r>
    </w:p>
    <w:p w:rsidR="00860F62" w:rsidRDefault="00860F62" w:rsidP="00CB4818">
      <w:pPr>
        <w:ind w:left="0" w:right="-1" w:hanging="2"/>
        <w:jc w:val="both"/>
        <w:rPr>
          <w:rFonts w:ascii="Calibri" w:eastAsia="Calibri" w:hAnsi="Calibri" w:cs="Calibri"/>
          <w:b/>
          <w:sz w:val="20"/>
          <w:szCs w:val="20"/>
        </w:rPr>
      </w:pPr>
    </w:p>
    <w:p w:rsidR="00860F62" w:rsidRDefault="004F0794" w:rsidP="00CB4818">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resulten </w:t>
      </w:r>
      <w:r w:rsidRPr="008F5E0C">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Si no presenta Impresión de la credencial con código bidimensional emitida por el padrón de proveedores, que </w:t>
      </w:r>
      <w:r w:rsidRPr="001D50B7">
        <w:rPr>
          <w:rFonts w:ascii="Calibri" w:eastAsia="Calibri" w:hAnsi="Calibri" w:cs="Calibri"/>
          <w:sz w:val="20"/>
          <w:szCs w:val="20"/>
        </w:rPr>
        <w:t>permita verificar la actualización del proveedor al 202</w:t>
      </w:r>
      <w:r w:rsidR="001D50B7" w:rsidRPr="001D50B7">
        <w:rPr>
          <w:rFonts w:ascii="Calibri" w:eastAsia="Calibri" w:hAnsi="Calibri" w:cs="Calibri"/>
          <w:sz w:val="20"/>
          <w:szCs w:val="20"/>
        </w:rPr>
        <w:t>4</w:t>
      </w:r>
      <w:r w:rsidRPr="001D50B7">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60F62" w:rsidRDefault="00860F62" w:rsidP="00CB4818">
      <w:pPr>
        <w:ind w:left="0" w:right="-1" w:hanging="2"/>
        <w:jc w:val="both"/>
        <w:rPr>
          <w:rFonts w:ascii="Calibri" w:eastAsia="Calibri" w:hAnsi="Calibri" w:cs="Calibri"/>
          <w:sz w:val="20"/>
          <w:szCs w:val="20"/>
        </w:rPr>
      </w:pPr>
    </w:p>
    <w:p w:rsidR="00860F62" w:rsidRPr="008F5E0C" w:rsidRDefault="004F0794" w:rsidP="00CB4818">
      <w:pPr>
        <w:numPr>
          <w:ilvl w:val="0"/>
          <w:numId w:val="5"/>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8F5E0C">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1D50B7" w:rsidRPr="008F5E0C" w:rsidRDefault="001D50B7" w:rsidP="00CB4818">
      <w:pPr>
        <w:pStyle w:val="Prrafodelista"/>
        <w:ind w:left="0" w:right="-1" w:hanging="2"/>
        <w:rPr>
          <w:rFonts w:ascii="Calibri" w:eastAsia="Calibri" w:hAnsi="Calibri" w:cs="Calibri"/>
          <w:color w:val="000000"/>
          <w:sz w:val="20"/>
          <w:szCs w:val="20"/>
        </w:rPr>
      </w:pPr>
    </w:p>
    <w:p w:rsidR="00860F62" w:rsidRPr="008F5E0C" w:rsidRDefault="004F0794" w:rsidP="00CB4818">
      <w:pPr>
        <w:numPr>
          <w:ilvl w:val="0"/>
          <w:numId w:val="5"/>
        </w:numPr>
        <w:ind w:left="0" w:right="-1" w:hanging="2"/>
        <w:jc w:val="both"/>
        <w:rPr>
          <w:rFonts w:ascii="Calibri" w:eastAsia="Calibri" w:hAnsi="Calibri" w:cs="Calibri"/>
          <w:sz w:val="20"/>
          <w:szCs w:val="20"/>
        </w:rPr>
      </w:pPr>
      <w:r w:rsidRPr="008F5E0C">
        <w:rPr>
          <w:rFonts w:ascii="Calibri" w:eastAsia="Calibri" w:hAnsi="Calibri" w:cs="Calibri"/>
          <w:sz w:val="20"/>
          <w:szCs w:val="20"/>
        </w:rPr>
        <w:t>Si en la propuesta técnica o económica presenta más de una propuesta para una misma partida, será descalif</w:t>
      </w:r>
      <w:r w:rsidR="001D50B7" w:rsidRPr="008F5E0C">
        <w:rPr>
          <w:rFonts w:ascii="Calibri" w:eastAsia="Calibri" w:hAnsi="Calibri" w:cs="Calibri"/>
          <w:sz w:val="20"/>
          <w:szCs w:val="20"/>
        </w:rPr>
        <w:t>icado únicamente en esa partida.</w:t>
      </w:r>
    </w:p>
    <w:p w:rsidR="00860F62" w:rsidRPr="008F5E0C"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Pr="008F5E0C" w:rsidRDefault="004F0794" w:rsidP="00CB4818">
      <w:pPr>
        <w:numPr>
          <w:ilvl w:val="0"/>
          <w:numId w:val="5"/>
        </w:numPr>
        <w:ind w:left="0" w:right="-1" w:hanging="2"/>
        <w:jc w:val="both"/>
        <w:rPr>
          <w:rFonts w:ascii="Calibri" w:eastAsia="Calibri" w:hAnsi="Calibri" w:cs="Calibri"/>
          <w:sz w:val="20"/>
          <w:szCs w:val="20"/>
        </w:rPr>
      </w:pPr>
      <w:r w:rsidRPr="008F5E0C">
        <w:rPr>
          <w:rFonts w:ascii="Calibri" w:eastAsia="Calibri" w:hAnsi="Calibri" w:cs="Calibri"/>
          <w:sz w:val="20"/>
          <w:szCs w:val="20"/>
        </w:rPr>
        <w:t>Si en su propuesta presenta datos contradictorios entre sí.</w:t>
      </w:r>
    </w:p>
    <w:p w:rsidR="00860F62" w:rsidRPr="008F5E0C"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Pr="008F5E0C" w:rsidRDefault="004F0794" w:rsidP="00CB4818">
      <w:pPr>
        <w:numPr>
          <w:ilvl w:val="0"/>
          <w:numId w:val="5"/>
        </w:numPr>
        <w:ind w:left="0" w:right="-1" w:hanging="2"/>
        <w:jc w:val="both"/>
        <w:rPr>
          <w:rFonts w:ascii="Calibri" w:eastAsia="Calibri" w:hAnsi="Calibri" w:cs="Calibri"/>
          <w:sz w:val="20"/>
          <w:szCs w:val="20"/>
        </w:rPr>
      </w:pPr>
      <w:r w:rsidRPr="008F5E0C">
        <w:rPr>
          <w:rFonts w:ascii="Calibri" w:eastAsia="Calibri" w:hAnsi="Calibri" w:cs="Calibri"/>
          <w:sz w:val="20"/>
          <w:szCs w:val="20"/>
        </w:rPr>
        <w:t xml:space="preserve">Si no presenta </w:t>
      </w:r>
      <w:r w:rsidRPr="008F5E0C">
        <w:rPr>
          <w:rFonts w:ascii="Calibri" w:eastAsia="Calibri" w:hAnsi="Calibri" w:cs="Calibri"/>
          <w:b/>
          <w:sz w:val="20"/>
          <w:szCs w:val="20"/>
        </w:rPr>
        <w:t>constancia de visita</w:t>
      </w:r>
      <w:r w:rsidRPr="008F5E0C">
        <w:rPr>
          <w:rFonts w:ascii="Calibri" w:eastAsia="Calibri" w:hAnsi="Calibri" w:cs="Calibri"/>
          <w:sz w:val="20"/>
          <w:szCs w:val="20"/>
        </w:rPr>
        <w:t>.</w:t>
      </w:r>
    </w:p>
    <w:p w:rsidR="00860F62" w:rsidRPr="008F5E0C"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Pr="008F5E0C" w:rsidRDefault="004F0794" w:rsidP="00CB4818">
      <w:pPr>
        <w:numPr>
          <w:ilvl w:val="0"/>
          <w:numId w:val="5"/>
        </w:numPr>
        <w:ind w:left="0" w:right="-1" w:hanging="2"/>
        <w:jc w:val="both"/>
        <w:rPr>
          <w:rFonts w:ascii="Calibri" w:eastAsia="Calibri" w:hAnsi="Calibri" w:cs="Calibri"/>
          <w:sz w:val="20"/>
          <w:szCs w:val="20"/>
        </w:rPr>
      </w:pPr>
      <w:r w:rsidRPr="008F5E0C">
        <w:rPr>
          <w:rFonts w:ascii="Calibri" w:eastAsia="Calibri" w:hAnsi="Calibri" w:cs="Calibri"/>
          <w:sz w:val="20"/>
          <w:szCs w:val="20"/>
        </w:rPr>
        <w:t xml:space="preserve">Si las propuestas técnica o económica presentadas no se encuentran debidamente firmadas por el representante o apoderado legal acreditado. </w:t>
      </w:r>
      <w:r w:rsidRPr="008F5E0C">
        <w:rPr>
          <w:rFonts w:ascii="Calibri" w:eastAsia="Calibri" w:hAnsi="Calibri" w:cs="Calibri"/>
          <w:b/>
          <w:sz w:val="20"/>
          <w:szCs w:val="20"/>
        </w:rPr>
        <w:t>Aplica si presenta oferta en la modalidad presencial.</w:t>
      </w:r>
    </w:p>
    <w:p w:rsidR="00860F62" w:rsidRPr="008F5E0C" w:rsidRDefault="00860F62" w:rsidP="00CB4818">
      <w:pPr>
        <w:ind w:left="0" w:right="-1" w:hanging="2"/>
        <w:jc w:val="both"/>
        <w:rPr>
          <w:rFonts w:ascii="Calibri" w:eastAsia="Calibri" w:hAnsi="Calibri" w:cs="Calibri"/>
          <w:sz w:val="20"/>
          <w:szCs w:val="20"/>
        </w:rPr>
      </w:pPr>
    </w:p>
    <w:p w:rsidR="00860F62" w:rsidRPr="008F5E0C" w:rsidRDefault="004F0794" w:rsidP="00CB4818">
      <w:pPr>
        <w:numPr>
          <w:ilvl w:val="0"/>
          <w:numId w:val="5"/>
        </w:numPr>
        <w:ind w:left="0" w:right="-1" w:hanging="2"/>
        <w:jc w:val="both"/>
        <w:rPr>
          <w:rFonts w:ascii="Calibri" w:eastAsia="Calibri" w:hAnsi="Calibri" w:cs="Calibri"/>
          <w:sz w:val="20"/>
          <w:szCs w:val="20"/>
        </w:rPr>
      </w:pPr>
      <w:r w:rsidRPr="008F5E0C">
        <w:rPr>
          <w:rFonts w:ascii="Calibri" w:eastAsia="Calibri" w:hAnsi="Calibri" w:cs="Calibri"/>
          <w:sz w:val="20"/>
          <w:szCs w:val="20"/>
        </w:rPr>
        <w:t xml:space="preserve">Si alguno de los archivos ingresados a través de </w:t>
      </w:r>
      <w:proofErr w:type="spellStart"/>
      <w:r w:rsidRPr="008F5E0C">
        <w:rPr>
          <w:rFonts w:ascii="Calibri" w:eastAsia="Calibri" w:hAnsi="Calibri" w:cs="Calibri"/>
          <w:sz w:val="20"/>
          <w:szCs w:val="20"/>
        </w:rPr>
        <w:t>e·compras</w:t>
      </w:r>
      <w:proofErr w:type="spellEnd"/>
      <w:r w:rsidRPr="008F5E0C">
        <w:rPr>
          <w:rFonts w:ascii="Calibri" w:eastAsia="Calibri" w:hAnsi="Calibri" w:cs="Calibri"/>
          <w:sz w:val="20"/>
          <w:szCs w:val="20"/>
        </w:rPr>
        <w:t xml:space="preserve"> se encuentra con formato diferente a los establecidos (extensiones .</w:t>
      </w:r>
      <w:proofErr w:type="spellStart"/>
      <w:r w:rsidRPr="008F5E0C">
        <w:rPr>
          <w:rFonts w:ascii="Calibri" w:eastAsia="Calibri" w:hAnsi="Calibri" w:cs="Calibri"/>
          <w:sz w:val="20"/>
          <w:szCs w:val="20"/>
        </w:rPr>
        <w:t>doc</w:t>
      </w:r>
      <w:proofErr w:type="spellEnd"/>
      <w:r w:rsidRPr="008F5E0C">
        <w:rPr>
          <w:rFonts w:ascii="Calibri" w:eastAsia="Calibri" w:hAnsi="Calibri" w:cs="Calibri"/>
          <w:sz w:val="20"/>
          <w:szCs w:val="20"/>
        </w:rPr>
        <w:t>, .</w:t>
      </w:r>
      <w:proofErr w:type="spellStart"/>
      <w:r w:rsidRPr="008F5E0C">
        <w:rPr>
          <w:rFonts w:ascii="Calibri" w:eastAsia="Calibri" w:hAnsi="Calibri" w:cs="Calibri"/>
          <w:sz w:val="20"/>
          <w:szCs w:val="20"/>
        </w:rPr>
        <w:t>xls</w:t>
      </w:r>
      <w:proofErr w:type="spellEnd"/>
      <w:r w:rsidRPr="008F5E0C">
        <w:rPr>
          <w:rFonts w:ascii="Calibri" w:eastAsia="Calibri" w:hAnsi="Calibri" w:cs="Calibri"/>
          <w:sz w:val="20"/>
          <w:szCs w:val="20"/>
        </w:rPr>
        <w:t xml:space="preserve">. </w:t>
      </w:r>
      <w:proofErr w:type="spellStart"/>
      <w:r w:rsidRPr="008F5E0C">
        <w:rPr>
          <w:rFonts w:ascii="Calibri" w:eastAsia="Calibri" w:hAnsi="Calibri" w:cs="Calibri"/>
          <w:sz w:val="20"/>
          <w:szCs w:val="20"/>
        </w:rPr>
        <w:t>ppt</w:t>
      </w:r>
      <w:proofErr w:type="spellEnd"/>
      <w:r w:rsidRPr="008F5E0C">
        <w:rPr>
          <w:rFonts w:ascii="Calibri" w:eastAsia="Calibri" w:hAnsi="Calibri" w:cs="Calibri"/>
          <w:sz w:val="20"/>
          <w:szCs w:val="20"/>
        </w:rPr>
        <w:t xml:space="preserve"> o .</w:t>
      </w:r>
      <w:proofErr w:type="spellStart"/>
      <w:r w:rsidRPr="008F5E0C">
        <w:rPr>
          <w:rFonts w:ascii="Calibri" w:eastAsia="Calibri" w:hAnsi="Calibri" w:cs="Calibri"/>
          <w:sz w:val="20"/>
          <w:szCs w:val="20"/>
        </w:rPr>
        <w:t>pdf</w:t>
      </w:r>
      <w:proofErr w:type="spellEnd"/>
      <w:r w:rsidRPr="008F5E0C">
        <w:rPr>
          <w:rFonts w:ascii="Calibri" w:eastAsia="Calibri" w:hAnsi="Calibri" w:cs="Calibri"/>
          <w:sz w:val="20"/>
          <w:szCs w:val="20"/>
        </w:rPr>
        <w:t xml:space="preserve">) o en formato superior a versión 2003, toda vez que el sistema </w:t>
      </w:r>
      <w:proofErr w:type="spellStart"/>
      <w:r w:rsidRPr="008F5E0C">
        <w:rPr>
          <w:rFonts w:ascii="Calibri" w:eastAsia="Calibri" w:hAnsi="Calibri" w:cs="Calibri"/>
          <w:sz w:val="20"/>
          <w:szCs w:val="20"/>
        </w:rPr>
        <w:t>e·compras</w:t>
      </w:r>
      <w:proofErr w:type="spellEnd"/>
      <w:r w:rsidRPr="008F5E0C">
        <w:rPr>
          <w:rFonts w:ascii="Calibri" w:eastAsia="Calibri" w:hAnsi="Calibri" w:cs="Calibri"/>
          <w:sz w:val="20"/>
          <w:szCs w:val="20"/>
        </w:rPr>
        <w:t xml:space="preserve"> no acepta otro tipo de formato. </w:t>
      </w:r>
      <w:r w:rsidRPr="008F5E0C">
        <w:rPr>
          <w:rFonts w:ascii="Calibri" w:eastAsia="Calibri" w:hAnsi="Calibri" w:cs="Calibri"/>
          <w:b/>
          <w:sz w:val="20"/>
          <w:szCs w:val="20"/>
        </w:rPr>
        <w:t>Aplica si presenta oferta en la modalidad electrónica.</w:t>
      </w:r>
    </w:p>
    <w:p w:rsidR="00860F62" w:rsidRPr="008F5E0C" w:rsidRDefault="00860F62" w:rsidP="00CB4818">
      <w:pPr>
        <w:ind w:left="0" w:right="-1" w:hanging="2"/>
        <w:jc w:val="both"/>
        <w:rPr>
          <w:rFonts w:ascii="Calibri" w:eastAsia="Calibri" w:hAnsi="Calibri" w:cs="Calibri"/>
          <w:b/>
          <w:sz w:val="20"/>
          <w:szCs w:val="20"/>
        </w:rPr>
      </w:pPr>
    </w:p>
    <w:p w:rsidR="00860F62" w:rsidRPr="008F5E0C" w:rsidRDefault="004F0794" w:rsidP="00CB4818">
      <w:pPr>
        <w:numPr>
          <w:ilvl w:val="0"/>
          <w:numId w:val="5"/>
        </w:numPr>
        <w:ind w:left="0" w:right="-1" w:hanging="2"/>
        <w:jc w:val="both"/>
        <w:rPr>
          <w:rFonts w:ascii="Calibri" w:eastAsia="Calibri" w:hAnsi="Calibri" w:cs="Calibri"/>
          <w:sz w:val="20"/>
          <w:szCs w:val="20"/>
        </w:rPr>
      </w:pPr>
      <w:r w:rsidRPr="008F5E0C">
        <w:rPr>
          <w:rFonts w:ascii="Calibri" w:eastAsia="Calibri" w:hAnsi="Calibri" w:cs="Calibri"/>
          <w:sz w:val="20"/>
          <w:szCs w:val="20"/>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860F62" w:rsidRDefault="00860F62" w:rsidP="00CB4818">
      <w:pPr>
        <w:ind w:left="0" w:right="-1" w:hanging="2"/>
        <w:jc w:val="both"/>
        <w:rPr>
          <w:rFonts w:ascii="Calibri" w:eastAsia="Calibri" w:hAnsi="Calibri" w:cs="Calibri"/>
          <w:b/>
          <w:sz w:val="20"/>
          <w:szCs w:val="20"/>
        </w:rPr>
      </w:pPr>
    </w:p>
    <w:p w:rsidR="00860F62" w:rsidRDefault="00860F62" w:rsidP="00CB4818">
      <w:pPr>
        <w:ind w:left="0" w:right="-1" w:hanging="2"/>
        <w:jc w:val="both"/>
        <w:rPr>
          <w:rFonts w:ascii="Calibri" w:eastAsia="Calibri" w:hAnsi="Calibri" w:cs="Calibri"/>
          <w:sz w:val="20"/>
          <w:szCs w:val="20"/>
          <w:u w:val="single"/>
        </w:rPr>
      </w:pPr>
    </w:p>
    <w:p w:rsidR="00860F62" w:rsidRDefault="004F0794" w:rsidP="00CB4818">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w:t>
      </w:r>
      <w:r w:rsidRPr="00C065EC">
        <w:rPr>
          <w:rFonts w:ascii="Calibri" w:eastAsia="Calibri" w:hAnsi="Calibri" w:cs="Calibri"/>
          <w:sz w:val="20"/>
          <w:szCs w:val="20"/>
        </w:rPr>
        <w:t xml:space="preserve">solicitados con </w:t>
      </w:r>
      <w:r w:rsidRPr="00C065EC">
        <w:rPr>
          <w:rFonts w:ascii="Calibri" w:eastAsia="Calibri" w:hAnsi="Calibri" w:cs="Calibri"/>
          <w:b/>
          <w:sz w:val="20"/>
          <w:szCs w:val="20"/>
        </w:rPr>
        <w:t>marca específica</w:t>
      </w:r>
      <w:r w:rsidRPr="00C065EC">
        <w:rPr>
          <w:rFonts w:ascii="Calibri" w:eastAsia="Calibri" w:hAnsi="Calibri" w:cs="Calibri"/>
          <w:sz w:val="20"/>
          <w:szCs w:val="20"/>
        </w:rPr>
        <w:t>, debiendo</w:t>
      </w:r>
      <w:r>
        <w:rPr>
          <w:rFonts w:ascii="Calibri" w:eastAsia="Calibri" w:hAnsi="Calibri" w:cs="Calibri"/>
          <w:sz w:val="20"/>
          <w:szCs w:val="20"/>
        </w:rPr>
        <w:t xml:space="preserve"> considerar la marca mencionada en  las </w:t>
      </w:r>
      <w:r w:rsidRPr="00C065EC">
        <w:rPr>
          <w:rFonts w:ascii="Calibri" w:eastAsia="Calibri" w:hAnsi="Calibri" w:cs="Calibri"/>
          <w:b/>
          <w:sz w:val="20"/>
          <w:szCs w:val="20"/>
        </w:rPr>
        <w:t xml:space="preserve">partidas </w:t>
      </w:r>
      <w:r w:rsidR="00C065EC" w:rsidRPr="00C065EC">
        <w:rPr>
          <w:rFonts w:ascii="Calibri" w:eastAsia="Calibri" w:hAnsi="Calibri" w:cs="Calibri"/>
          <w:b/>
          <w:sz w:val="20"/>
          <w:szCs w:val="20"/>
        </w:rPr>
        <w:t>1 y 2</w:t>
      </w:r>
      <w:r w:rsidRPr="00C065EC">
        <w:rPr>
          <w:rFonts w:ascii="Calibri" w:eastAsia="Calibri" w:hAnsi="Calibri" w:cs="Calibri"/>
          <w:b/>
          <w:sz w:val="20"/>
          <w:szCs w:val="20"/>
        </w:rPr>
        <w:t xml:space="preserve"> del Anexo I</w:t>
      </w:r>
      <w:r>
        <w:rPr>
          <w:rFonts w:ascii="Calibri" w:eastAsia="Calibri" w:hAnsi="Calibri" w:cs="Calibri"/>
          <w:sz w:val="20"/>
          <w:szCs w:val="20"/>
        </w:rPr>
        <w:t xml:space="preserve"> según se solicite.</w:t>
      </w:r>
    </w:p>
    <w:p w:rsidR="00860F62" w:rsidRPr="001D50B7" w:rsidRDefault="00860F62" w:rsidP="00CB4818">
      <w:pPr>
        <w:ind w:left="0" w:right="-1" w:hanging="2"/>
        <w:jc w:val="both"/>
        <w:rPr>
          <w:rFonts w:ascii="Calibri" w:eastAsia="Calibri" w:hAnsi="Calibri" w:cs="Calibri"/>
          <w:sz w:val="20"/>
          <w:szCs w:val="20"/>
        </w:rPr>
      </w:pPr>
    </w:p>
    <w:p w:rsidR="00860F62" w:rsidRPr="001D50B7" w:rsidRDefault="004F0794" w:rsidP="00CB4818">
      <w:pPr>
        <w:numPr>
          <w:ilvl w:val="0"/>
          <w:numId w:val="7"/>
        </w:numPr>
        <w:ind w:left="0" w:right="-1" w:hanging="2"/>
        <w:jc w:val="both"/>
        <w:rPr>
          <w:rFonts w:ascii="Calibri" w:eastAsia="Calibri" w:hAnsi="Calibri" w:cs="Calibri"/>
          <w:sz w:val="20"/>
          <w:szCs w:val="20"/>
        </w:rPr>
      </w:pPr>
      <w:r w:rsidRPr="001D50B7">
        <w:rPr>
          <w:rFonts w:ascii="Calibri" w:eastAsia="Calibri" w:hAnsi="Calibri" w:cs="Calibri"/>
          <w:sz w:val="20"/>
          <w:szCs w:val="20"/>
        </w:rPr>
        <w:t xml:space="preserve">De conformidad con los artículos 52 Bis de la Ley de Contrataciones Públicas para el Estado de Guanajuato, y 123 </w:t>
      </w:r>
      <w:proofErr w:type="spellStart"/>
      <w:r w:rsidRPr="001D50B7">
        <w:rPr>
          <w:rFonts w:ascii="Calibri" w:eastAsia="Calibri" w:hAnsi="Calibri" w:cs="Calibri"/>
          <w:sz w:val="20"/>
          <w:szCs w:val="20"/>
        </w:rPr>
        <w:t>Septies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Octies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Nonies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Decies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Undecies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Duodecies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Terdecies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Quaterdecies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Quindecies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Septdecies</w:t>
      </w:r>
      <w:proofErr w:type="spellEnd"/>
      <w:r w:rsidRPr="001D50B7">
        <w:rPr>
          <w:rFonts w:ascii="Calibri" w:eastAsia="Calibri" w:hAnsi="Calibri" w:cs="Calibri"/>
          <w:sz w:val="20"/>
          <w:szCs w:val="20"/>
        </w:rPr>
        <w:t xml:space="preserve">, 123 </w:t>
      </w:r>
      <w:proofErr w:type="spellStart"/>
      <w:r w:rsidRPr="001D50B7">
        <w:rPr>
          <w:rFonts w:ascii="Calibri" w:eastAsia="Calibri" w:hAnsi="Calibri" w:cs="Calibri"/>
          <w:sz w:val="20"/>
          <w:szCs w:val="20"/>
        </w:rPr>
        <w:t>Octodecies</w:t>
      </w:r>
      <w:proofErr w:type="spellEnd"/>
      <w:r w:rsidRPr="001D50B7">
        <w:rPr>
          <w:rFonts w:ascii="Calibri" w:eastAsia="Calibri" w:hAnsi="Calibri" w:cs="Calibri"/>
          <w:sz w:val="20"/>
          <w:szCs w:val="20"/>
        </w:rPr>
        <w:t xml:space="preserve">, y 123 </w:t>
      </w:r>
      <w:proofErr w:type="spellStart"/>
      <w:r w:rsidRPr="001D50B7">
        <w:rPr>
          <w:rFonts w:ascii="Calibri" w:eastAsia="Calibri" w:hAnsi="Calibri" w:cs="Calibri"/>
          <w:sz w:val="20"/>
          <w:szCs w:val="20"/>
        </w:rPr>
        <w:t>Novodecies</w:t>
      </w:r>
      <w:proofErr w:type="spellEnd"/>
      <w:r w:rsidRPr="001D50B7">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20">
        <w:r w:rsidRPr="001D50B7">
          <w:rPr>
            <w:rFonts w:ascii="Calibri" w:eastAsia="Calibri" w:hAnsi="Calibri" w:cs="Calibri"/>
            <w:sz w:val="20"/>
            <w:szCs w:val="20"/>
          </w:rPr>
          <w:t xml:space="preserve"> </w:t>
        </w:r>
      </w:hyperlink>
      <w:hyperlink r:id="rId21">
        <w:r w:rsidRPr="001D50B7">
          <w:rPr>
            <w:rFonts w:ascii="Calibri" w:eastAsia="Calibri" w:hAnsi="Calibri" w:cs="Calibri"/>
            <w:color w:val="1155CC"/>
            <w:sz w:val="20"/>
            <w:szCs w:val="20"/>
            <w:u w:val="single"/>
          </w:rPr>
          <w:t>https://notificaciones.guanajuato.gob.mx</w:t>
        </w:r>
      </w:hyperlink>
      <w:r w:rsidRPr="001D50B7">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1D50B7">
        <w:rPr>
          <w:rFonts w:ascii="Calibri" w:eastAsia="Calibri" w:hAnsi="Calibri" w:cs="Calibri"/>
          <w:sz w:val="20"/>
          <w:szCs w:val="20"/>
        </w:rPr>
        <w:t>Supplier</w:t>
      </w:r>
      <w:proofErr w:type="spellEnd"/>
      <w:r w:rsidRPr="001D50B7">
        <w:rPr>
          <w:rFonts w:ascii="Calibri" w:eastAsia="Calibri" w:hAnsi="Calibri" w:cs="Calibri"/>
          <w:sz w:val="20"/>
          <w:szCs w:val="20"/>
        </w:rPr>
        <w:t xml:space="preserve"> </w:t>
      </w:r>
      <w:proofErr w:type="spellStart"/>
      <w:r w:rsidRPr="001D50B7">
        <w:rPr>
          <w:rFonts w:ascii="Calibri" w:eastAsia="Calibri" w:hAnsi="Calibri" w:cs="Calibri"/>
          <w:sz w:val="20"/>
          <w:szCs w:val="20"/>
        </w:rPr>
        <w:t>Relationchip</w:t>
      </w:r>
      <w:proofErr w:type="spellEnd"/>
      <w:r w:rsidRPr="001D50B7">
        <w:rPr>
          <w:rFonts w:ascii="Calibri" w:eastAsia="Calibri" w:hAnsi="Calibri" w:cs="Calibri"/>
          <w:sz w:val="20"/>
          <w:szCs w:val="20"/>
        </w:rPr>
        <w:t xml:space="preserve"> Management (SRM).</w:t>
      </w:r>
    </w:p>
    <w:p w:rsidR="00860F62" w:rsidRDefault="004F0794" w:rsidP="004B59E6">
      <w:pPr>
        <w:spacing w:before="240" w:after="240"/>
        <w:ind w:left="0" w:right="-1" w:hanging="2"/>
        <w:jc w:val="both"/>
        <w:rPr>
          <w:rFonts w:ascii="Calibri" w:eastAsia="Calibri" w:hAnsi="Calibri" w:cs="Calibri"/>
          <w:sz w:val="20"/>
          <w:szCs w:val="20"/>
        </w:rPr>
      </w:pPr>
      <w:r w:rsidRPr="001D50B7">
        <w:rPr>
          <w:rFonts w:ascii="Calibri" w:eastAsia="Calibri" w:hAnsi="Calibri" w:cs="Calibri"/>
          <w:sz w:val="20"/>
          <w:szCs w:val="20"/>
        </w:rPr>
        <w:t xml:space="preserve">Consecuentemente la presentación de propuestas en esta licitación, implica que los licitantes participantes y los proveedores que resulten adjudicados en el presente procedimiento de contratación, aceptan plenamente someterse </w:t>
      </w:r>
      <w:r w:rsidRPr="001D50B7">
        <w:rPr>
          <w:rFonts w:ascii="Calibri" w:eastAsia="Calibri" w:hAnsi="Calibri" w:cs="Calibri"/>
          <w:sz w:val="20"/>
          <w:szCs w:val="20"/>
        </w:rPr>
        <w:lastRenderedPageBreak/>
        <w:t>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w:t>
      </w:r>
      <w:r w:rsidRPr="008F5E0C">
        <w:rPr>
          <w:rFonts w:ascii="Calibri" w:eastAsia="Calibri" w:hAnsi="Calibri" w:cs="Calibri"/>
          <w:sz w:val="20"/>
          <w:szCs w:val="20"/>
        </w:rPr>
        <w:t>solicitadas son requerimientos mínimos; salvo en aquellos casos en los que se establezcan límites máximos o rangos permitidos. Lo anterior no aplica para procesadores, sistemas operativos y aplicativos, donde tendrá que apegarse  a las características solicitadas.</w:t>
      </w:r>
      <w:r>
        <w:rPr>
          <w:rFonts w:ascii="Calibri" w:eastAsia="Calibri" w:hAnsi="Calibri" w:cs="Calibri"/>
          <w:sz w:val="20"/>
          <w:szCs w:val="20"/>
        </w:rPr>
        <w:t xml:space="preserve"> </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Pr="004B59E6"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Las ofertas </w:t>
      </w:r>
      <w:r w:rsidRPr="004B59E6">
        <w:rPr>
          <w:rFonts w:ascii="Calibri" w:eastAsia="Calibri" w:hAnsi="Calibri" w:cs="Calibri"/>
          <w:sz w:val="20"/>
          <w:szCs w:val="20"/>
        </w:rPr>
        <w:t>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1D50B7" w:rsidRPr="004B59E6">
        <w:rPr>
          <w:rFonts w:ascii="Calibri" w:eastAsia="Calibri" w:hAnsi="Calibri" w:cs="Calibri"/>
          <w:sz w:val="20"/>
          <w:szCs w:val="20"/>
        </w:rPr>
        <w:t xml:space="preserve">cas requeridas en bases, anexos, </w:t>
      </w:r>
      <w:r w:rsidRPr="004B59E6">
        <w:rPr>
          <w:rFonts w:ascii="Calibri" w:eastAsia="Calibri" w:hAnsi="Calibri" w:cs="Calibri"/>
          <w:sz w:val="20"/>
          <w:szCs w:val="20"/>
        </w:rPr>
        <w:t>notific</w:t>
      </w:r>
      <w:r w:rsidR="001D50B7" w:rsidRPr="004B59E6">
        <w:rPr>
          <w:rFonts w:ascii="Calibri" w:eastAsia="Calibri" w:hAnsi="Calibri" w:cs="Calibri"/>
          <w:sz w:val="20"/>
          <w:szCs w:val="20"/>
        </w:rPr>
        <w:t>ación de preguntas y respuestas</w:t>
      </w:r>
      <w:r w:rsidRPr="004B59E6">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Pr="004B59E6" w:rsidRDefault="004F0794" w:rsidP="00CB4818">
      <w:pPr>
        <w:numPr>
          <w:ilvl w:val="0"/>
          <w:numId w:val="7"/>
        </w:numPr>
        <w:ind w:left="0" w:right="-1" w:hanging="2"/>
        <w:jc w:val="both"/>
        <w:rPr>
          <w:rFonts w:ascii="Calibri" w:eastAsia="Calibri" w:hAnsi="Calibri" w:cs="Calibri"/>
          <w:sz w:val="20"/>
          <w:szCs w:val="20"/>
        </w:rPr>
      </w:pPr>
      <w:r w:rsidRPr="004B59E6">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60F62" w:rsidRPr="004B59E6"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Pr="004B59E6" w:rsidRDefault="004F0794" w:rsidP="00CB4818">
      <w:pPr>
        <w:numPr>
          <w:ilvl w:val="0"/>
          <w:numId w:val="7"/>
        </w:numPr>
        <w:ind w:left="0" w:right="-1" w:hanging="2"/>
        <w:jc w:val="both"/>
        <w:rPr>
          <w:rFonts w:ascii="Calibri" w:eastAsia="Calibri" w:hAnsi="Calibri" w:cs="Calibri"/>
          <w:sz w:val="20"/>
          <w:szCs w:val="20"/>
        </w:rPr>
      </w:pPr>
      <w:r w:rsidRPr="004B59E6">
        <w:rPr>
          <w:rFonts w:ascii="Calibri" w:eastAsia="Calibri" w:hAnsi="Calibri" w:cs="Calibri"/>
          <w:sz w:val="20"/>
          <w:szCs w:val="20"/>
        </w:rPr>
        <w:t xml:space="preserve">La adjudicación de la presente invitación será por partida. </w:t>
      </w:r>
    </w:p>
    <w:p w:rsidR="001D50B7" w:rsidRPr="004B59E6" w:rsidRDefault="001D50B7" w:rsidP="00CB4818">
      <w:pPr>
        <w:pStyle w:val="Prrafodelista"/>
        <w:ind w:left="0" w:right="-1" w:hanging="2"/>
        <w:rPr>
          <w:rFonts w:ascii="Calibri" w:eastAsia="Calibri" w:hAnsi="Calibri" w:cs="Calibri"/>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sidRPr="004B59E6">
        <w:rPr>
          <w:rFonts w:ascii="Calibri" w:eastAsia="Calibri" w:hAnsi="Calibri" w:cs="Calibri"/>
          <w:sz w:val="20"/>
          <w:szCs w:val="20"/>
        </w:rPr>
        <w:t>En caso de existir discrepancias</w:t>
      </w:r>
      <w:r>
        <w:rPr>
          <w:rFonts w:ascii="Calibri" w:eastAsia="Calibri" w:hAnsi="Calibri" w:cs="Calibri"/>
          <w:sz w:val="20"/>
          <w:szCs w:val="20"/>
        </w:rPr>
        <w:t xml:space="preserve">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860F62" w:rsidRDefault="004F0794" w:rsidP="00CB4818">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60F62" w:rsidRDefault="004F0794" w:rsidP="00CB4818">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60F62" w:rsidRDefault="00860F62" w:rsidP="00CB4818">
      <w:pPr>
        <w:ind w:left="0" w:right="-1" w:hanging="2"/>
        <w:jc w:val="both"/>
        <w:rPr>
          <w:rFonts w:ascii="Calibri" w:eastAsia="Calibri" w:hAnsi="Calibri" w:cs="Calibri"/>
          <w:sz w:val="20"/>
          <w:szCs w:val="20"/>
        </w:rPr>
      </w:pPr>
      <w:bookmarkStart w:id="3" w:name="_heading=h.3znysh7" w:colFirst="0" w:colLast="0"/>
      <w:bookmarkEnd w:id="3"/>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60F62" w:rsidRDefault="00860F62" w:rsidP="00CB4818">
      <w:pPr>
        <w:ind w:left="0" w:right="-1" w:hanging="2"/>
        <w:jc w:val="both"/>
        <w:rPr>
          <w:rFonts w:ascii="Calibri" w:eastAsia="Calibri" w:hAnsi="Calibri" w:cs="Calibri"/>
          <w:sz w:val="20"/>
          <w:szCs w:val="20"/>
        </w:rPr>
      </w:pPr>
    </w:p>
    <w:p w:rsidR="00860F62" w:rsidRPr="001D50B7" w:rsidRDefault="004F0794" w:rsidP="00CB4818">
      <w:pPr>
        <w:numPr>
          <w:ilvl w:val="0"/>
          <w:numId w:val="7"/>
        </w:numPr>
        <w:ind w:left="0" w:right="-1" w:hanging="2"/>
        <w:jc w:val="both"/>
        <w:rPr>
          <w:rFonts w:ascii="Calibri" w:eastAsia="Calibri" w:hAnsi="Calibri" w:cs="Calibri"/>
          <w:sz w:val="20"/>
          <w:szCs w:val="20"/>
        </w:rPr>
      </w:pPr>
      <w:r w:rsidRPr="001D50B7">
        <w:rPr>
          <w:rFonts w:ascii="Calibri" w:eastAsia="Calibri" w:hAnsi="Calibri" w:cs="Calibri"/>
          <w:color w:val="000000"/>
          <w:sz w:val="20"/>
          <w:szCs w:val="20"/>
        </w:rPr>
        <w:lastRenderedPageBreak/>
        <w:t>Los pagos se tramitarán</w:t>
      </w:r>
      <w:r w:rsidR="001D50B7" w:rsidRPr="001D50B7">
        <w:rPr>
          <w:rFonts w:ascii="Calibri" w:eastAsia="Calibri" w:hAnsi="Calibri" w:cs="Calibri"/>
          <w:color w:val="000000"/>
          <w:sz w:val="20"/>
          <w:szCs w:val="20"/>
        </w:rPr>
        <w:t xml:space="preserve"> dentro de los </w:t>
      </w:r>
      <w:r w:rsidR="001D50B7" w:rsidRPr="004B59E6">
        <w:rPr>
          <w:rFonts w:ascii="Calibri" w:eastAsia="Calibri" w:hAnsi="Calibri" w:cs="Calibri"/>
          <w:b/>
          <w:color w:val="000000"/>
          <w:sz w:val="20"/>
          <w:szCs w:val="20"/>
        </w:rPr>
        <w:t xml:space="preserve">20 </w:t>
      </w:r>
      <w:r w:rsidRPr="004B59E6">
        <w:rPr>
          <w:rFonts w:ascii="Calibri" w:eastAsia="Calibri" w:hAnsi="Calibri" w:cs="Calibri"/>
          <w:b/>
          <w:color w:val="000000"/>
          <w:sz w:val="20"/>
          <w:szCs w:val="20"/>
        </w:rPr>
        <w:t>días</w:t>
      </w:r>
      <w:r w:rsidRPr="001D50B7">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color w:val="000000"/>
          <w:sz w:val="20"/>
          <w:szCs w:val="20"/>
        </w:rPr>
        <w:t>Para las entidades o instituciones que cuenten con recursos propios, los datos de facturación se señalarán en el pedido o contrato respectivo.</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60F62" w:rsidRDefault="004F0794" w:rsidP="00CB4818">
      <w:pPr>
        <w:spacing w:before="240" w:after="240" w:line="276" w:lineRule="auto"/>
        <w:ind w:left="0" w:right="-1"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60F62" w:rsidRDefault="004F0794" w:rsidP="00CB4818">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60F62" w:rsidRDefault="004F0794" w:rsidP="00CB4818">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F5E0C" w:rsidRDefault="008F5E0C" w:rsidP="00CB4818">
      <w:pPr>
        <w:spacing w:line="276" w:lineRule="auto"/>
        <w:ind w:left="0" w:right="-1" w:hanging="2"/>
        <w:jc w:val="both"/>
        <w:rPr>
          <w:rFonts w:ascii="Calibri" w:eastAsia="Calibri" w:hAnsi="Calibri" w:cs="Calibri"/>
          <w:sz w:val="20"/>
          <w:szCs w:val="20"/>
          <w:highlight w:val="white"/>
        </w:rPr>
      </w:pPr>
    </w:p>
    <w:p w:rsidR="00860F62" w:rsidRPr="008F5E0C" w:rsidRDefault="004F0794" w:rsidP="008F5E0C">
      <w:pPr>
        <w:pStyle w:val="Prrafodelista"/>
        <w:numPr>
          <w:ilvl w:val="0"/>
          <w:numId w:val="20"/>
        </w:numPr>
        <w:spacing w:line="276" w:lineRule="auto"/>
        <w:ind w:leftChars="0" w:right="-1" w:firstLineChars="0"/>
        <w:jc w:val="both"/>
        <w:rPr>
          <w:rFonts w:ascii="Calibri" w:eastAsia="Calibri" w:hAnsi="Calibri" w:cs="Calibri"/>
          <w:sz w:val="20"/>
          <w:szCs w:val="20"/>
          <w:highlight w:val="white"/>
        </w:rPr>
      </w:pPr>
      <w:r w:rsidRPr="008F5E0C">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60F62" w:rsidRPr="008F5E0C" w:rsidRDefault="004F0794" w:rsidP="008F5E0C">
      <w:pPr>
        <w:pStyle w:val="Prrafodelista"/>
        <w:numPr>
          <w:ilvl w:val="0"/>
          <w:numId w:val="20"/>
        </w:numPr>
        <w:spacing w:line="276" w:lineRule="auto"/>
        <w:ind w:leftChars="0" w:right="-1" w:firstLineChars="0"/>
        <w:jc w:val="both"/>
        <w:rPr>
          <w:rFonts w:ascii="Calibri" w:eastAsia="Calibri" w:hAnsi="Calibri" w:cs="Calibri"/>
          <w:sz w:val="20"/>
          <w:szCs w:val="20"/>
          <w:highlight w:val="white"/>
        </w:rPr>
      </w:pPr>
      <w:r w:rsidRPr="008F5E0C">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60F62" w:rsidRPr="008F5E0C" w:rsidRDefault="004F0794" w:rsidP="008F5E0C">
      <w:pPr>
        <w:pStyle w:val="Prrafodelista"/>
        <w:numPr>
          <w:ilvl w:val="0"/>
          <w:numId w:val="20"/>
        </w:numPr>
        <w:spacing w:line="276" w:lineRule="auto"/>
        <w:ind w:leftChars="0" w:right="-1" w:firstLineChars="0"/>
        <w:jc w:val="both"/>
        <w:rPr>
          <w:rFonts w:ascii="Calibri" w:eastAsia="Calibri" w:hAnsi="Calibri" w:cs="Calibri"/>
          <w:sz w:val="20"/>
          <w:szCs w:val="20"/>
          <w:highlight w:val="white"/>
        </w:rPr>
      </w:pPr>
      <w:r w:rsidRPr="008F5E0C">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60F62" w:rsidRPr="008F5E0C" w:rsidRDefault="004F0794" w:rsidP="008F5E0C">
      <w:pPr>
        <w:pStyle w:val="Prrafodelista"/>
        <w:numPr>
          <w:ilvl w:val="0"/>
          <w:numId w:val="20"/>
        </w:numPr>
        <w:spacing w:line="276" w:lineRule="auto"/>
        <w:ind w:leftChars="0" w:right="-1" w:firstLineChars="0"/>
        <w:jc w:val="both"/>
        <w:rPr>
          <w:rFonts w:ascii="Calibri" w:eastAsia="Calibri" w:hAnsi="Calibri" w:cs="Calibri"/>
          <w:sz w:val="20"/>
          <w:szCs w:val="20"/>
          <w:highlight w:val="white"/>
        </w:rPr>
      </w:pPr>
      <w:r w:rsidRPr="008F5E0C">
        <w:rPr>
          <w:rFonts w:ascii="Calibri" w:eastAsia="Calibri" w:hAnsi="Calibri" w:cs="Calibri"/>
          <w:sz w:val="20"/>
          <w:szCs w:val="20"/>
          <w:highlight w:val="white"/>
        </w:rPr>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F5E0C" w:rsidRDefault="008F5E0C" w:rsidP="00CB4818">
      <w:pPr>
        <w:spacing w:line="276" w:lineRule="auto"/>
        <w:ind w:left="0" w:right="-1" w:hanging="2"/>
        <w:jc w:val="both"/>
        <w:rPr>
          <w:rFonts w:ascii="Calibri" w:eastAsia="Calibri" w:hAnsi="Calibri" w:cs="Calibri"/>
          <w:sz w:val="20"/>
          <w:szCs w:val="20"/>
          <w:highlight w:val="white"/>
        </w:rPr>
      </w:pPr>
    </w:p>
    <w:p w:rsidR="00860F62" w:rsidRDefault="004F0794" w:rsidP="00CB4818">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60F62" w:rsidRDefault="004F0794" w:rsidP="00CB4818">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60F62" w:rsidRDefault="004F0794" w:rsidP="00CB4818">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60F62" w:rsidRPr="008F5E0C" w:rsidRDefault="00860F62" w:rsidP="008F5E0C">
      <w:pPr>
        <w:spacing w:line="276" w:lineRule="auto"/>
        <w:ind w:leftChars="0" w:left="0" w:right="-1" w:firstLineChars="24" w:firstLine="48"/>
        <w:jc w:val="both"/>
        <w:rPr>
          <w:rFonts w:ascii="Calibri" w:eastAsia="Calibri" w:hAnsi="Calibri" w:cs="Calibri"/>
          <w:sz w:val="20"/>
          <w:szCs w:val="20"/>
          <w:highlight w:val="white"/>
        </w:rPr>
      </w:pPr>
    </w:p>
    <w:p w:rsidR="00860F62" w:rsidRPr="008F5E0C" w:rsidRDefault="004F0794" w:rsidP="008F5E0C">
      <w:pPr>
        <w:pStyle w:val="Prrafodelista"/>
        <w:numPr>
          <w:ilvl w:val="0"/>
          <w:numId w:val="22"/>
        </w:numPr>
        <w:spacing w:line="276" w:lineRule="auto"/>
        <w:ind w:leftChars="0" w:right="-1" w:firstLineChars="0"/>
        <w:jc w:val="both"/>
        <w:rPr>
          <w:rFonts w:ascii="Calibri" w:eastAsia="Calibri" w:hAnsi="Calibri" w:cs="Calibri"/>
          <w:sz w:val="20"/>
          <w:szCs w:val="20"/>
          <w:highlight w:val="white"/>
        </w:rPr>
      </w:pPr>
      <w:r w:rsidRPr="008F5E0C">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60F62" w:rsidRPr="008F5E0C" w:rsidRDefault="004F0794" w:rsidP="008F5E0C">
      <w:pPr>
        <w:pStyle w:val="Prrafodelista"/>
        <w:numPr>
          <w:ilvl w:val="0"/>
          <w:numId w:val="22"/>
        </w:numPr>
        <w:spacing w:line="276" w:lineRule="auto"/>
        <w:ind w:leftChars="0" w:right="-1" w:firstLineChars="0"/>
        <w:jc w:val="both"/>
        <w:rPr>
          <w:rFonts w:ascii="Calibri" w:eastAsia="Calibri" w:hAnsi="Calibri" w:cs="Calibri"/>
          <w:sz w:val="20"/>
          <w:szCs w:val="20"/>
          <w:highlight w:val="white"/>
        </w:rPr>
      </w:pPr>
      <w:r w:rsidRPr="008F5E0C">
        <w:rPr>
          <w:rFonts w:ascii="Calibri" w:eastAsia="Calibri" w:hAnsi="Calibri" w:cs="Calibri"/>
          <w:sz w:val="20"/>
          <w:szCs w:val="20"/>
          <w:highlight w:val="white"/>
        </w:rPr>
        <w:t>Que existan condiciones excepcionalmente favorables para el licitante en el suministro de los bienes o la prestación de los servicios;</w:t>
      </w:r>
    </w:p>
    <w:p w:rsidR="00860F62" w:rsidRPr="008F5E0C" w:rsidRDefault="004F0794" w:rsidP="008F5E0C">
      <w:pPr>
        <w:pStyle w:val="Prrafodelista"/>
        <w:numPr>
          <w:ilvl w:val="0"/>
          <w:numId w:val="22"/>
        </w:numPr>
        <w:spacing w:line="276" w:lineRule="auto"/>
        <w:ind w:leftChars="0" w:right="-1" w:firstLineChars="0"/>
        <w:jc w:val="both"/>
        <w:rPr>
          <w:sz w:val="20"/>
          <w:szCs w:val="20"/>
          <w:highlight w:val="white"/>
        </w:rPr>
      </w:pPr>
      <w:r w:rsidRPr="008F5E0C">
        <w:rPr>
          <w:rFonts w:ascii="Calibri" w:eastAsia="Calibri" w:hAnsi="Calibri" w:cs="Calibri"/>
          <w:sz w:val="20"/>
          <w:szCs w:val="20"/>
          <w:highlight w:val="white"/>
        </w:rPr>
        <w:t>Que la originalidad de los bienes o los servicios propuestos por el licitante, implique menores costos de los mismos;</w:t>
      </w:r>
    </w:p>
    <w:p w:rsidR="00860F62" w:rsidRPr="008F5E0C" w:rsidRDefault="004F0794" w:rsidP="008F5E0C">
      <w:pPr>
        <w:pStyle w:val="Prrafodelista"/>
        <w:numPr>
          <w:ilvl w:val="0"/>
          <w:numId w:val="22"/>
        </w:numPr>
        <w:spacing w:line="276" w:lineRule="auto"/>
        <w:ind w:leftChars="0" w:right="-1" w:firstLineChars="0"/>
        <w:jc w:val="both"/>
        <w:rPr>
          <w:sz w:val="20"/>
          <w:szCs w:val="20"/>
          <w:highlight w:val="white"/>
        </w:rPr>
      </w:pPr>
      <w:r w:rsidRPr="008F5E0C">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60F62" w:rsidRDefault="00860F62" w:rsidP="00CB4818">
      <w:pPr>
        <w:ind w:left="0" w:right="-1" w:hanging="2"/>
        <w:jc w:val="both"/>
        <w:rPr>
          <w:rFonts w:ascii="Calibri" w:eastAsia="Calibri" w:hAnsi="Calibri" w:cs="Calibri"/>
          <w:sz w:val="20"/>
          <w:szCs w:val="20"/>
          <w:highlight w:val="white"/>
        </w:rPr>
      </w:pPr>
    </w:p>
    <w:p w:rsidR="00860F62" w:rsidRDefault="004F0794" w:rsidP="00CB4818">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60F62" w:rsidRDefault="00860F62" w:rsidP="00CB4818">
      <w:pPr>
        <w:ind w:left="0" w:right="-1" w:hanging="2"/>
        <w:jc w:val="both"/>
        <w:rPr>
          <w:rFonts w:ascii="Calibri" w:eastAsia="Calibri" w:hAnsi="Calibri" w:cs="Calibri"/>
          <w:sz w:val="20"/>
          <w:szCs w:val="20"/>
        </w:rPr>
      </w:pPr>
    </w:p>
    <w:p w:rsidR="00860F62" w:rsidRPr="008F5E0C" w:rsidRDefault="004F0794" w:rsidP="008F5E0C">
      <w:pPr>
        <w:numPr>
          <w:ilvl w:val="0"/>
          <w:numId w:val="7"/>
        </w:numPr>
        <w:ind w:left="0" w:right="-1" w:hanging="2"/>
        <w:jc w:val="both"/>
        <w:rPr>
          <w:rFonts w:ascii="Calibri" w:eastAsia="Calibri" w:hAnsi="Calibri" w:cs="Calibri"/>
          <w:sz w:val="20"/>
          <w:szCs w:val="20"/>
        </w:rPr>
      </w:pPr>
      <w:r w:rsidRPr="008F5E0C">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860F62" w:rsidRPr="008F5E0C" w:rsidRDefault="004F0794" w:rsidP="008F5E0C">
      <w:pPr>
        <w:spacing w:before="240" w:after="240"/>
        <w:ind w:left="0" w:right="-1" w:hanging="2"/>
        <w:jc w:val="both"/>
        <w:rPr>
          <w:rFonts w:ascii="Calibri" w:eastAsia="Calibri" w:hAnsi="Calibri" w:cs="Calibri"/>
          <w:sz w:val="20"/>
          <w:szCs w:val="20"/>
        </w:rPr>
      </w:pPr>
      <w:r w:rsidRPr="008F5E0C">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F5E0C" w:rsidRDefault="008F5E0C" w:rsidP="008F5E0C">
      <w:pPr>
        <w:ind w:leftChars="0" w:left="0" w:right="-1" w:firstLineChars="0" w:firstLine="0"/>
        <w:jc w:val="both"/>
        <w:rPr>
          <w:rFonts w:ascii="Calibri" w:eastAsia="Calibri" w:hAnsi="Calibri" w:cs="Calibri"/>
          <w:sz w:val="20"/>
          <w:szCs w:val="20"/>
        </w:rPr>
      </w:pPr>
    </w:p>
    <w:p w:rsidR="008F5E0C" w:rsidRDefault="008F5E0C" w:rsidP="008F5E0C">
      <w:pPr>
        <w:ind w:leftChars="0" w:left="0" w:right="-1" w:firstLineChars="0" w:firstLine="0"/>
        <w:jc w:val="both"/>
        <w:rPr>
          <w:rFonts w:ascii="Calibri" w:eastAsia="Calibri" w:hAnsi="Calibri" w:cs="Calibri"/>
          <w:sz w:val="20"/>
          <w:szCs w:val="20"/>
        </w:rPr>
      </w:pPr>
    </w:p>
    <w:p w:rsidR="008F5E0C" w:rsidRDefault="008F5E0C" w:rsidP="008F5E0C">
      <w:pPr>
        <w:ind w:leftChars="0" w:left="0" w:right="-1" w:firstLineChars="0" w:firstLine="0"/>
        <w:jc w:val="both"/>
        <w:rPr>
          <w:rFonts w:ascii="Calibri" w:eastAsia="Calibri" w:hAnsi="Calibri" w:cs="Calibri"/>
          <w:sz w:val="20"/>
          <w:szCs w:val="20"/>
        </w:rPr>
      </w:pPr>
    </w:p>
    <w:p w:rsidR="008F5E0C" w:rsidRDefault="008F5E0C" w:rsidP="008F5E0C">
      <w:pPr>
        <w:ind w:leftChars="0" w:left="0" w:right="-1" w:firstLineChars="0" w:firstLine="0"/>
        <w:jc w:val="both"/>
        <w:rPr>
          <w:rFonts w:ascii="Calibri" w:eastAsia="Calibri" w:hAnsi="Calibri" w:cs="Calibri"/>
          <w:sz w:val="20"/>
          <w:szCs w:val="20"/>
        </w:rPr>
      </w:pPr>
    </w:p>
    <w:p w:rsidR="008F5E0C" w:rsidRDefault="008F5E0C" w:rsidP="008F5E0C">
      <w:pPr>
        <w:ind w:leftChars="0" w:left="0" w:right="-1" w:firstLineChars="0" w:firstLine="0"/>
        <w:jc w:val="both"/>
        <w:rPr>
          <w:rFonts w:ascii="Calibri" w:eastAsia="Calibri" w:hAnsi="Calibri" w:cs="Calibri"/>
          <w:sz w:val="20"/>
          <w:szCs w:val="20"/>
        </w:rPr>
      </w:pP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4B59E6">
        <w:rPr>
          <w:rFonts w:ascii="Calibri" w:eastAsia="Calibri" w:hAnsi="Calibri" w:cs="Calibri"/>
          <w:sz w:val="20"/>
          <w:szCs w:val="20"/>
        </w:rPr>
        <w:t xml:space="preserve">de </w:t>
      </w:r>
      <w:r w:rsidRPr="004B59E6">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7"/>
        </w:numPr>
        <w:spacing w:line="240" w:lineRule="auto"/>
        <w:ind w:left="0" w:right="-1"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8F5E0C" w:rsidRDefault="008F5E0C"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860F62" w:rsidRDefault="004F0794" w:rsidP="00CB4818">
      <w:pPr>
        <w:shd w:val="clear" w:color="auto" w:fill="0000FF"/>
        <w:ind w:left="0" w:right="-1" w:hanging="2"/>
        <w:jc w:val="center"/>
        <w:rPr>
          <w:rFonts w:ascii="Calibri" w:eastAsia="Calibri" w:hAnsi="Calibri" w:cs="Calibri"/>
        </w:rPr>
      </w:pPr>
      <w:r>
        <w:rPr>
          <w:rFonts w:ascii="Calibri" w:eastAsia="Calibri" w:hAnsi="Calibri" w:cs="Calibri"/>
          <w:b/>
        </w:rPr>
        <w:lastRenderedPageBreak/>
        <w:t xml:space="preserve">VI. ASPECTOS GENERALES </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60F62" w:rsidRDefault="00860F62" w:rsidP="00CB4818">
      <w:pPr>
        <w:ind w:left="0" w:right="-1" w:hanging="2"/>
        <w:jc w:val="both"/>
        <w:rPr>
          <w:rFonts w:ascii="Calibri" w:eastAsia="Calibri" w:hAnsi="Calibri" w:cs="Calibri"/>
          <w:sz w:val="20"/>
          <w:szCs w:val="20"/>
        </w:rPr>
      </w:pPr>
    </w:p>
    <w:p w:rsidR="00860F62" w:rsidRDefault="004F0794" w:rsidP="00CB4818">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8F5E0C">
        <w:rPr>
          <w:rFonts w:ascii="Calibri" w:eastAsia="Calibri" w:hAnsi="Calibri" w:cs="Calibri"/>
          <w:sz w:val="20"/>
          <w:szCs w:val="20"/>
        </w:rPr>
        <w:t xml:space="preserve"> </w:t>
      </w:r>
      <w:r w:rsidR="008F5E0C">
        <w:rPr>
          <w:rFonts w:ascii="Arial" w:hAnsi="Arial" w:cs="Arial"/>
          <w:b/>
          <w:bCs/>
          <w:position w:val="0"/>
          <w:sz w:val="20"/>
          <w:szCs w:val="20"/>
        </w:rPr>
        <w:t>7300003476</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860F62" w:rsidRDefault="00860F62" w:rsidP="00CB4818">
      <w:pPr>
        <w:ind w:left="0" w:right="-1" w:hanging="2"/>
        <w:jc w:val="both"/>
        <w:rPr>
          <w:rFonts w:ascii="Calibri" w:eastAsia="Calibri" w:hAnsi="Calibri" w:cs="Calibri"/>
          <w:b/>
          <w:sz w:val="20"/>
          <w:szCs w:val="20"/>
        </w:rPr>
      </w:pPr>
    </w:p>
    <w:p w:rsidR="00860F62" w:rsidRDefault="004F0794" w:rsidP="00CB4818">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60F62" w:rsidRDefault="00860F62" w:rsidP="00CB4818">
      <w:pPr>
        <w:ind w:left="0" w:right="-1" w:hanging="2"/>
        <w:jc w:val="both"/>
        <w:rPr>
          <w:rFonts w:ascii="Calibri" w:eastAsia="Calibri" w:hAnsi="Calibri" w:cs="Calibri"/>
          <w:sz w:val="20"/>
          <w:szCs w:val="20"/>
          <w:highlight w:val="white"/>
        </w:rPr>
      </w:pPr>
    </w:p>
    <w:p w:rsidR="00860F62" w:rsidRDefault="004F0794" w:rsidP="00CB4818">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60F62" w:rsidRDefault="00860F62" w:rsidP="00CB4818">
      <w:pPr>
        <w:ind w:left="0" w:right="-1" w:hanging="2"/>
        <w:jc w:val="both"/>
        <w:rPr>
          <w:rFonts w:ascii="Calibri" w:eastAsia="Calibri" w:hAnsi="Calibri" w:cs="Calibri"/>
          <w:sz w:val="20"/>
          <w:szCs w:val="20"/>
          <w:highlight w:val="white"/>
        </w:rPr>
      </w:pPr>
    </w:p>
    <w:p w:rsidR="00860F62" w:rsidRDefault="004F0794" w:rsidP="00CB4818">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60F62" w:rsidRDefault="00860F62" w:rsidP="00CB4818">
      <w:pPr>
        <w:ind w:left="0" w:right="-1" w:hanging="2"/>
        <w:jc w:val="both"/>
        <w:rPr>
          <w:rFonts w:ascii="Calibri" w:eastAsia="Calibri" w:hAnsi="Calibri" w:cs="Calibri"/>
          <w:sz w:val="20"/>
          <w:szCs w:val="20"/>
          <w:highlight w:val="white"/>
        </w:rPr>
      </w:pPr>
    </w:p>
    <w:p w:rsidR="00860F62" w:rsidRDefault="004F0794" w:rsidP="00CB4818">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rsidR="00860F62" w:rsidRDefault="00860F62" w:rsidP="00CB4818">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0F62" w:rsidRDefault="004F0794" w:rsidP="00CB4818">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60F62" w:rsidRDefault="00860F62" w:rsidP="00CB481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0F62" w:rsidRDefault="004F0794" w:rsidP="00CB4818">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sidRPr="00F71A7E">
        <w:rPr>
          <w:rFonts w:ascii="Calibri" w:eastAsia="Calibri" w:hAnsi="Calibri" w:cs="Calibri"/>
          <w:sz w:val="20"/>
          <w:szCs w:val="20"/>
        </w:rPr>
        <w:t>facturación de lo contratado, para efectos de entrega y del pago respectiv</w:t>
      </w:r>
      <w:r w:rsidR="00F71A7E" w:rsidRPr="00F71A7E">
        <w:rPr>
          <w:rFonts w:ascii="Calibri" w:eastAsia="Calibri" w:hAnsi="Calibri" w:cs="Calibri"/>
          <w:sz w:val="20"/>
          <w:szCs w:val="20"/>
        </w:rPr>
        <w:t xml:space="preserve">o, deberá ser conforme al </w:t>
      </w:r>
      <w:r w:rsidR="00F71A7E" w:rsidRPr="00F71A7E">
        <w:rPr>
          <w:rFonts w:ascii="Calibri" w:eastAsia="Calibri" w:hAnsi="Calibri" w:cs="Calibri"/>
          <w:b/>
          <w:sz w:val="20"/>
          <w:szCs w:val="20"/>
        </w:rPr>
        <w:t>ANEXO E</w:t>
      </w:r>
      <w:r w:rsidRPr="00F71A7E">
        <w:rPr>
          <w:rFonts w:ascii="Calibri" w:eastAsia="Calibri" w:hAnsi="Calibri" w:cs="Calibri"/>
          <w:sz w:val="20"/>
          <w:szCs w:val="20"/>
        </w:rPr>
        <w:t xml:space="preserve"> “Requisitos de facturación”.</w:t>
      </w:r>
    </w:p>
    <w:p w:rsidR="00860F62" w:rsidRDefault="00860F62" w:rsidP="00CB4818">
      <w:pPr>
        <w:ind w:left="0" w:right="-1" w:hanging="2"/>
        <w:jc w:val="both"/>
        <w:rPr>
          <w:rFonts w:ascii="Calibri" w:eastAsia="Calibri" w:hAnsi="Calibri" w:cs="Calibri"/>
          <w:sz w:val="20"/>
          <w:szCs w:val="20"/>
          <w:highlight w:val="yellow"/>
        </w:rPr>
      </w:pPr>
    </w:p>
    <w:p w:rsidR="00860F62" w:rsidRDefault="004F0794" w:rsidP="00CB4818">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860F62" w:rsidRDefault="00860F62" w:rsidP="00CB4818">
      <w:pPr>
        <w:ind w:left="0" w:right="-1" w:hanging="2"/>
        <w:jc w:val="both"/>
        <w:rPr>
          <w:rFonts w:ascii="Calibri" w:eastAsia="Calibri" w:hAnsi="Calibri" w:cs="Calibri"/>
          <w:sz w:val="20"/>
          <w:szCs w:val="20"/>
          <w:highlight w:val="yellow"/>
        </w:rPr>
      </w:pP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rPr>
      </w:pPr>
      <w:r w:rsidRPr="00F71A7E">
        <w:rPr>
          <w:rFonts w:ascii="Calibri" w:eastAsia="Calibri" w:hAnsi="Calibri" w:cs="Calibri"/>
          <w:b/>
          <w:sz w:val="20"/>
          <w:szCs w:val="20"/>
        </w:rPr>
        <w:t>Fundamento:</w:t>
      </w:r>
      <w:r w:rsidRPr="00F71A7E">
        <w:rPr>
          <w:rFonts w:ascii="Calibri" w:eastAsia="Calibri" w:hAnsi="Calibri" w:cs="Calibri"/>
          <w:sz w:val="20"/>
          <w:szCs w:val="20"/>
        </w:rPr>
        <w:t xml:space="preserve"> Artículo 48, fracción I inciso d)</w:t>
      </w:r>
      <w:r>
        <w:rPr>
          <w:rFonts w:ascii="Calibri" w:eastAsia="Calibri" w:hAnsi="Calibri" w:cs="Calibri"/>
          <w:sz w:val="20"/>
          <w:szCs w:val="20"/>
        </w:rPr>
        <w:t xml:space="preserve"> de la Ley.</w:t>
      </w:r>
    </w:p>
    <w:p w:rsidR="00860F62" w:rsidRDefault="00860F62" w:rsidP="00CB4818">
      <w:pPr>
        <w:ind w:left="0" w:right="-1" w:hanging="2"/>
        <w:jc w:val="both"/>
        <w:rPr>
          <w:rFonts w:ascii="Calibri" w:eastAsia="Calibri" w:hAnsi="Calibri" w:cs="Calibri"/>
          <w:sz w:val="20"/>
          <w:szCs w:val="20"/>
        </w:rPr>
      </w:pP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b/>
          <w:sz w:val="20"/>
          <w:szCs w:val="20"/>
        </w:rPr>
        <w:t>A t e n t a m e n t e</w:t>
      </w:r>
    </w:p>
    <w:p w:rsidR="00860F62" w:rsidRDefault="004F0794" w:rsidP="00CB4818">
      <w:pPr>
        <w:ind w:left="0" w:right="-1"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60F62" w:rsidRDefault="004F0794" w:rsidP="00CB4818">
      <w:pPr>
        <w:ind w:left="0" w:right="-1" w:hanging="2"/>
        <w:jc w:val="both"/>
        <w:rPr>
          <w:rFonts w:ascii="Calibri" w:eastAsia="Calibri" w:hAnsi="Calibri" w:cs="Calibri"/>
          <w:b/>
          <w:sz w:val="20"/>
          <w:szCs w:val="20"/>
        </w:rPr>
      </w:pPr>
      <w:bookmarkStart w:id="5" w:name="_heading=h.1fob9te" w:colFirst="0" w:colLast="0"/>
      <w:bookmarkEnd w:id="5"/>
      <w:r>
        <w:rPr>
          <w:rFonts w:ascii="Calibri" w:eastAsia="Calibri" w:hAnsi="Calibri" w:cs="Calibri"/>
          <w:b/>
          <w:sz w:val="20"/>
          <w:szCs w:val="20"/>
        </w:rPr>
        <w:t>Gobierno del Estado de Guanajuato.</w:t>
      </w:r>
    </w:p>
    <w:p w:rsidR="00C610BE" w:rsidRDefault="00C610BE" w:rsidP="00CB4818">
      <w:pPr>
        <w:ind w:left="0" w:right="-1" w:hanging="2"/>
        <w:jc w:val="both"/>
        <w:rPr>
          <w:rFonts w:ascii="Calibri" w:eastAsia="Calibri" w:hAnsi="Calibri" w:cs="Calibri"/>
          <w:b/>
          <w:sz w:val="20"/>
          <w:szCs w:val="20"/>
        </w:rPr>
      </w:pPr>
    </w:p>
    <w:p w:rsidR="00C610BE" w:rsidRDefault="00C610BE" w:rsidP="00CB4818">
      <w:pPr>
        <w:ind w:left="0" w:right="-1" w:hanging="2"/>
        <w:jc w:val="both"/>
        <w:rPr>
          <w:rFonts w:ascii="Calibri" w:eastAsia="Calibri" w:hAnsi="Calibri" w:cs="Calibri"/>
          <w:b/>
          <w:sz w:val="20"/>
          <w:szCs w:val="20"/>
        </w:rPr>
      </w:pPr>
    </w:p>
    <w:p w:rsidR="00C610BE" w:rsidRDefault="00C610BE" w:rsidP="00A15513">
      <w:pPr>
        <w:ind w:leftChars="0" w:left="0" w:right="-1" w:firstLineChars="0" w:firstLine="0"/>
        <w:jc w:val="both"/>
        <w:rPr>
          <w:rFonts w:ascii="Calibri" w:eastAsia="Calibri" w:hAnsi="Calibri" w:cs="Calibri"/>
          <w:sz w:val="20"/>
          <w:szCs w:val="20"/>
        </w:rPr>
      </w:pPr>
    </w:p>
    <w:sectPr w:rsidR="00C610BE" w:rsidSect="00CB4818">
      <w:headerReference w:type="even" r:id="rId26"/>
      <w:headerReference w:type="default" r:id="rId27"/>
      <w:footerReference w:type="even" r:id="rId28"/>
      <w:footerReference w:type="default" r:id="rId29"/>
      <w:headerReference w:type="first" r:id="rId30"/>
      <w:footerReference w:type="first" r:id="rId31"/>
      <w:pgSz w:w="12240" w:h="15840"/>
      <w:pgMar w:top="1559" w:right="1325" w:bottom="851"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00E" w:rsidRDefault="0051100E">
      <w:pPr>
        <w:spacing w:line="240" w:lineRule="auto"/>
        <w:ind w:left="0" w:hanging="2"/>
      </w:pPr>
      <w:r>
        <w:separator/>
      </w:r>
    </w:p>
  </w:endnote>
  <w:endnote w:type="continuationSeparator" w:id="0">
    <w:p w:rsidR="0051100E" w:rsidRDefault="0051100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charset w:val="00"/>
    <w:family w:val="auto"/>
    <w:pitch w:val="default"/>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94" w:rsidRDefault="004F0794">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94" w:rsidRDefault="004F0794">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94" w:rsidRDefault="004F079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00E" w:rsidRDefault="0051100E">
      <w:pPr>
        <w:spacing w:line="240" w:lineRule="auto"/>
        <w:ind w:left="0" w:hanging="2"/>
      </w:pPr>
      <w:r>
        <w:separator/>
      </w:r>
    </w:p>
  </w:footnote>
  <w:footnote w:type="continuationSeparator" w:id="0">
    <w:p w:rsidR="0051100E" w:rsidRDefault="0051100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94" w:rsidRDefault="004F079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94" w:rsidRDefault="004F0794" w:rsidP="00363B34">
    <w:pPr>
      <w:ind w:leftChars="0" w:left="0" w:firstLineChars="0" w:firstLine="0"/>
      <w:jc w:val="center"/>
      <w:rPr>
        <w:rFonts w:ascii="Corben" w:eastAsia="Corben" w:hAnsi="Corben" w:cs="Corben"/>
        <w:sz w:val="20"/>
        <w:szCs w:val="20"/>
      </w:rPr>
    </w:pPr>
    <w:r>
      <w:rPr>
        <w:rFonts w:ascii="Corben" w:eastAsia="Corben" w:hAnsi="Corben" w:cs="Corben"/>
        <w:sz w:val="20"/>
        <w:szCs w:val="20"/>
      </w:rPr>
      <w:t>DIRECCIÓN DE ADQUISICIONES Y SUMINISTROS</w:t>
    </w:r>
  </w:p>
  <w:p w:rsidR="004F0794" w:rsidRDefault="004F0794">
    <w:pPr>
      <w:ind w:left="0" w:hanging="2"/>
      <w:jc w:val="both"/>
      <w:rPr>
        <w:sz w:val="18"/>
        <w:szCs w:val="18"/>
      </w:rPr>
    </w:pPr>
  </w:p>
  <w:p w:rsidR="004F0794" w:rsidRDefault="004F0794">
    <w:pPr>
      <w:ind w:left="0" w:hanging="2"/>
      <w:jc w:val="center"/>
      <w:rPr>
        <w:color w:val="000000"/>
      </w:rPr>
    </w:pPr>
    <w:r>
      <w:rPr>
        <w:rFonts w:ascii="Open Sans" w:eastAsia="Open Sans" w:hAnsi="Open Sans" w:cs="Open Sans"/>
        <w:b/>
        <w:noProof/>
        <w:color w:val="000000"/>
      </w:rPr>
      <w:drawing>
        <wp:inline distT="0" distB="0" distL="0" distR="0" wp14:anchorId="05665BBA" wp14:editId="42D98F04">
          <wp:extent cx="2871746" cy="958995"/>
          <wp:effectExtent l="0" t="0" r="508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anajuato.png"/>
                  <pic:cNvPicPr/>
                </pic:nvPicPr>
                <pic:blipFill>
                  <a:blip r:embed="rId1">
                    <a:extLst>
                      <a:ext uri="{28A0092B-C50C-407E-A947-70E740481C1C}">
                        <a14:useLocalDpi xmlns:a14="http://schemas.microsoft.com/office/drawing/2010/main" val="0"/>
                      </a:ext>
                    </a:extLst>
                  </a:blip>
                  <a:stretch>
                    <a:fillRect/>
                  </a:stretch>
                </pic:blipFill>
                <pic:spPr>
                  <a:xfrm>
                    <a:off x="0" y="0"/>
                    <a:ext cx="2911621" cy="972311"/>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94" w:rsidRDefault="004F079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376"/>
    <w:multiLevelType w:val="hybridMultilevel"/>
    <w:tmpl w:val="7890C3F8"/>
    <w:lvl w:ilvl="0" w:tplc="9FFAB358">
      <w:start w:val="1"/>
      <w:numFmt w:val="bullet"/>
      <w:lvlText w:val=""/>
      <w:lvlJc w:val="left"/>
      <w:pPr>
        <w:ind w:left="718" w:hanging="360"/>
      </w:pPr>
      <w:rPr>
        <w:rFonts w:asciiTheme="majorHAnsi" w:hAnsiTheme="majorHAnsi" w:cstheme="majorHAnsi"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 w15:restartNumberingAfterBreak="0">
    <w:nsid w:val="01F668F6"/>
    <w:multiLevelType w:val="hybridMultilevel"/>
    <w:tmpl w:val="D5666800"/>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 w15:restartNumberingAfterBreak="0">
    <w:nsid w:val="0ACC75CC"/>
    <w:multiLevelType w:val="hybridMultilevel"/>
    <w:tmpl w:val="DE9E052C"/>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3" w15:restartNumberingAfterBreak="0">
    <w:nsid w:val="0BD2343D"/>
    <w:multiLevelType w:val="multilevel"/>
    <w:tmpl w:val="8B942F2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15:restartNumberingAfterBreak="0">
    <w:nsid w:val="18C33163"/>
    <w:multiLevelType w:val="multilevel"/>
    <w:tmpl w:val="E21604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21C563D"/>
    <w:multiLevelType w:val="multilevel"/>
    <w:tmpl w:val="60644B2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29357EED"/>
    <w:multiLevelType w:val="multilevel"/>
    <w:tmpl w:val="1F30C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8E330E"/>
    <w:multiLevelType w:val="multilevel"/>
    <w:tmpl w:val="9B1C0B1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15:restartNumberingAfterBreak="0">
    <w:nsid w:val="2F493FE4"/>
    <w:multiLevelType w:val="multilevel"/>
    <w:tmpl w:val="AC0AA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1071385"/>
    <w:multiLevelType w:val="multilevel"/>
    <w:tmpl w:val="0DAE471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337C6ACA"/>
    <w:multiLevelType w:val="multilevel"/>
    <w:tmpl w:val="4C4EC34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15:restartNumberingAfterBreak="0">
    <w:nsid w:val="3CF3763B"/>
    <w:multiLevelType w:val="multilevel"/>
    <w:tmpl w:val="090ED11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D9661F4"/>
    <w:multiLevelType w:val="multilevel"/>
    <w:tmpl w:val="1A6036F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15:restartNumberingAfterBreak="0">
    <w:nsid w:val="417E51A1"/>
    <w:multiLevelType w:val="multilevel"/>
    <w:tmpl w:val="864EED1A"/>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47356CAA"/>
    <w:multiLevelType w:val="multilevel"/>
    <w:tmpl w:val="1F36D74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59A95EF7"/>
    <w:multiLevelType w:val="multilevel"/>
    <w:tmpl w:val="F7EE214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626762E8"/>
    <w:multiLevelType w:val="multilevel"/>
    <w:tmpl w:val="6F22C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65680A62"/>
    <w:multiLevelType w:val="hybridMultilevel"/>
    <w:tmpl w:val="04D0E522"/>
    <w:lvl w:ilvl="0" w:tplc="080A0013">
      <w:start w:val="1"/>
      <w:numFmt w:val="upperRoman"/>
      <w:lvlText w:val="%1."/>
      <w:lvlJc w:val="righ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8" w15:restartNumberingAfterBreak="0">
    <w:nsid w:val="68096821"/>
    <w:multiLevelType w:val="multilevel"/>
    <w:tmpl w:val="F5FE938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68A00652"/>
    <w:multiLevelType w:val="hybridMultilevel"/>
    <w:tmpl w:val="3EDAAB68"/>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0" w15:restartNumberingAfterBreak="0">
    <w:nsid w:val="71F33BE9"/>
    <w:multiLevelType w:val="multilevel"/>
    <w:tmpl w:val="0E60BD4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1" w15:restartNumberingAfterBreak="0">
    <w:nsid w:val="7B6F2CF6"/>
    <w:multiLevelType w:val="multilevel"/>
    <w:tmpl w:val="3DBCC508"/>
    <w:lvl w:ilvl="0">
      <w:start w:val="1"/>
      <w:numFmt w:val="decimal"/>
      <w:lvlText w:val="%1"/>
      <w:lvlJc w:val="left"/>
      <w:pPr>
        <w:ind w:left="432" w:hanging="432"/>
      </w:pPr>
      <w:rPr>
        <w:b/>
        <w:vertAlign w:val="baseline"/>
      </w:rPr>
    </w:lvl>
    <w:lvl w:ilvl="1">
      <w:start w:val="1"/>
      <w:numFmt w:val="decimal"/>
      <w:lvlText w:val="%1.%2"/>
      <w:lvlJc w:val="left"/>
      <w:pPr>
        <w:ind w:left="576" w:hanging="576"/>
      </w:pPr>
      <w:rPr>
        <w:b/>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1"/>
  </w:num>
  <w:num w:numId="2">
    <w:abstractNumId w:val="21"/>
  </w:num>
  <w:num w:numId="3">
    <w:abstractNumId w:val="18"/>
  </w:num>
  <w:num w:numId="4">
    <w:abstractNumId w:val="20"/>
  </w:num>
  <w:num w:numId="5">
    <w:abstractNumId w:val="7"/>
  </w:num>
  <w:num w:numId="6">
    <w:abstractNumId w:val="10"/>
  </w:num>
  <w:num w:numId="7">
    <w:abstractNumId w:val="12"/>
  </w:num>
  <w:num w:numId="8">
    <w:abstractNumId w:val="15"/>
  </w:num>
  <w:num w:numId="9">
    <w:abstractNumId w:val="3"/>
  </w:num>
  <w:num w:numId="10">
    <w:abstractNumId w:val="8"/>
  </w:num>
  <w:num w:numId="11">
    <w:abstractNumId w:val="6"/>
  </w:num>
  <w:num w:numId="12">
    <w:abstractNumId w:val="5"/>
  </w:num>
  <w:num w:numId="13">
    <w:abstractNumId w:val="9"/>
  </w:num>
  <w:num w:numId="14">
    <w:abstractNumId w:val="13"/>
  </w:num>
  <w:num w:numId="15">
    <w:abstractNumId w:val="16"/>
  </w:num>
  <w:num w:numId="16">
    <w:abstractNumId w:val="2"/>
  </w:num>
  <w:num w:numId="17">
    <w:abstractNumId w:val="4"/>
  </w:num>
  <w:num w:numId="18">
    <w:abstractNumId w:val="1"/>
  </w:num>
  <w:num w:numId="19">
    <w:abstractNumId w:val="14"/>
  </w:num>
  <w:num w:numId="20">
    <w:abstractNumId w:val="17"/>
  </w:num>
  <w:num w:numId="21">
    <w:abstractNumId w:val="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F62"/>
    <w:rsid w:val="00090E8B"/>
    <w:rsid w:val="00121A6B"/>
    <w:rsid w:val="001D50B7"/>
    <w:rsid w:val="00200AAD"/>
    <w:rsid w:val="00214378"/>
    <w:rsid w:val="0030679C"/>
    <w:rsid w:val="0033181E"/>
    <w:rsid w:val="00363B34"/>
    <w:rsid w:val="003D331C"/>
    <w:rsid w:val="004B59E6"/>
    <w:rsid w:val="004C0D1A"/>
    <w:rsid w:val="004F0794"/>
    <w:rsid w:val="0051100E"/>
    <w:rsid w:val="00520F16"/>
    <w:rsid w:val="006355BF"/>
    <w:rsid w:val="006E48D4"/>
    <w:rsid w:val="007A7826"/>
    <w:rsid w:val="007D79CD"/>
    <w:rsid w:val="00860F62"/>
    <w:rsid w:val="008F5E0C"/>
    <w:rsid w:val="009059E9"/>
    <w:rsid w:val="009D42BF"/>
    <w:rsid w:val="00A15513"/>
    <w:rsid w:val="00AA3750"/>
    <w:rsid w:val="00C065EC"/>
    <w:rsid w:val="00C31583"/>
    <w:rsid w:val="00C610BE"/>
    <w:rsid w:val="00CB2D95"/>
    <w:rsid w:val="00CB4818"/>
    <w:rsid w:val="00EC15D9"/>
    <w:rsid w:val="00EF17DB"/>
    <w:rsid w:val="00F71A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26EC23-4C0F-42D5-8861-9B26B5671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ysancen@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notificaciones.guanajuato.gob.mx/"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notificaciones.guanajuato.gob.m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sancenc@" TargetMode="External"/><Relationship Id="rId24" Type="http://schemas.openxmlformats.org/officeDocument/2006/relationships/hyperlink" Target="http://transparencia.guanajuato.gob.mx/transparencia/informacion_publica_licitaciones.ph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footer" Target="footer1.xm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pseig.guanajuato.gob.mx:9100/irj/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16</Pages>
  <Words>7710</Words>
  <Characters>42407</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50017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YAZMIN ITZE SANCEN CERDA</cp:lastModifiedBy>
  <cp:revision>26</cp:revision>
  <dcterms:created xsi:type="dcterms:W3CDTF">2022-03-03T00:38:00Z</dcterms:created>
  <dcterms:modified xsi:type="dcterms:W3CDTF">2024-11-29T18:06:00Z</dcterms:modified>
</cp:coreProperties>
</file>